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4AC0" w:rsidRDefault="00F44AC0" w:rsidP="00F44AC0">
      <w:pPr>
        <w:spacing w:after="0" w:line="240" w:lineRule="auto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Лекция 4</w:t>
      </w:r>
      <w:r w:rsidRPr="00FE2E46">
        <w:rPr>
          <w:rFonts w:ascii="Times New Roman" w:hAnsi="Times New Roman"/>
          <w:sz w:val="28"/>
        </w:rPr>
        <w:t xml:space="preserve"> ЯЗЫК </w:t>
      </w:r>
      <w:r w:rsidRPr="00FE2E46">
        <w:rPr>
          <w:rFonts w:ascii="Times New Roman" w:hAnsi="Times New Roman"/>
          <w:sz w:val="28"/>
          <w:lang w:val="en-US"/>
        </w:rPr>
        <w:t>HTML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Определение HTML</w:t>
      </w:r>
      <w:bookmarkStart w:id="0" w:name="_GoBack"/>
      <w:bookmarkEnd w:id="0"/>
      <w:r w:rsidRPr="00FE2E46">
        <w:rPr>
          <w:rFonts w:ascii="Times New Roman" w:hAnsi="Times New Roman"/>
          <w:sz w:val="28"/>
        </w:rPr>
        <w:t>: это язык гипертекстовой разметки.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HTML, в своем первоначальном виде, был основан на языке SGML – </w:t>
      </w:r>
      <w:proofErr w:type="spellStart"/>
      <w:r w:rsidRPr="00FE2E46">
        <w:rPr>
          <w:rFonts w:ascii="Times New Roman" w:hAnsi="Times New Roman"/>
          <w:sz w:val="28"/>
        </w:rPr>
        <w:t>Standart</w:t>
      </w:r>
      <w:proofErr w:type="spellEnd"/>
      <w:r w:rsidRPr="00FE2E46">
        <w:rPr>
          <w:rFonts w:ascii="Times New Roman" w:hAnsi="Times New Roman"/>
          <w:sz w:val="28"/>
        </w:rPr>
        <w:t xml:space="preserve"> </w:t>
      </w:r>
      <w:proofErr w:type="spellStart"/>
      <w:r w:rsidRPr="00FE2E46">
        <w:rPr>
          <w:rFonts w:ascii="Times New Roman" w:hAnsi="Times New Roman"/>
          <w:sz w:val="28"/>
        </w:rPr>
        <w:t>Generalized</w:t>
      </w:r>
      <w:proofErr w:type="spellEnd"/>
      <w:r w:rsidRPr="00FE2E46">
        <w:rPr>
          <w:rFonts w:ascii="Times New Roman" w:hAnsi="Times New Roman"/>
          <w:sz w:val="28"/>
        </w:rPr>
        <w:t xml:space="preserve"> </w:t>
      </w:r>
      <w:proofErr w:type="spellStart"/>
      <w:r w:rsidRPr="00FE2E46">
        <w:rPr>
          <w:rFonts w:ascii="Times New Roman" w:hAnsi="Times New Roman"/>
          <w:sz w:val="28"/>
        </w:rPr>
        <w:t>Markup</w:t>
      </w:r>
      <w:proofErr w:type="spellEnd"/>
      <w:r w:rsidRPr="00FE2E46">
        <w:rPr>
          <w:rFonts w:ascii="Times New Roman" w:hAnsi="Times New Roman"/>
          <w:sz w:val="28"/>
        </w:rPr>
        <w:t xml:space="preserve"> </w:t>
      </w:r>
      <w:proofErr w:type="spellStart"/>
      <w:r w:rsidRPr="00FE2E46">
        <w:rPr>
          <w:rFonts w:ascii="Times New Roman" w:hAnsi="Times New Roman"/>
          <w:sz w:val="28"/>
        </w:rPr>
        <w:t>Language</w:t>
      </w:r>
      <w:proofErr w:type="spellEnd"/>
      <w:r w:rsidRPr="00FE2E46">
        <w:rPr>
          <w:rFonts w:ascii="Times New Roman" w:hAnsi="Times New Roman"/>
          <w:sz w:val="28"/>
        </w:rPr>
        <w:t xml:space="preserve"> (стандартный обобщенный язык разметки).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HTML </w:t>
      </w:r>
      <w:proofErr w:type="gramStart"/>
      <w:r w:rsidRPr="00FE2E46">
        <w:rPr>
          <w:rFonts w:ascii="Times New Roman" w:hAnsi="Times New Roman"/>
          <w:sz w:val="28"/>
        </w:rPr>
        <w:t>предназначен</w:t>
      </w:r>
      <w:proofErr w:type="gramEnd"/>
      <w:r w:rsidRPr="00FE2E46">
        <w:rPr>
          <w:rFonts w:ascii="Times New Roman" w:hAnsi="Times New Roman"/>
          <w:sz w:val="28"/>
        </w:rPr>
        <w:t xml:space="preserve"> для написания гипертекстовых документов, публикуемых в </w:t>
      </w:r>
      <w:proofErr w:type="spellStart"/>
      <w:r w:rsidRPr="00FE2E46">
        <w:rPr>
          <w:rFonts w:ascii="Times New Roman" w:hAnsi="Times New Roman"/>
          <w:sz w:val="28"/>
        </w:rPr>
        <w:t>World</w:t>
      </w:r>
      <w:proofErr w:type="spellEnd"/>
      <w:r w:rsidRPr="00FE2E46">
        <w:rPr>
          <w:rFonts w:ascii="Times New Roman" w:hAnsi="Times New Roman"/>
          <w:sz w:val="28"/>
        </w:rPr>
        <w:t xml:space="preserve"> </w:t>
      </w:r>
      <w:proofErr w:type="spellStart"/>
      <w:r w:rsidRPr="00FE2E46">
        <w:rPr>
          <w:rFonts w:ascii="Times New Roman" w:hAnsi="Times New Roman"/>
          <w:sz w:val="28"/>
        </w:rPr>
        <w:t>Wide</w:t>
      </w:r>
      <w:proofErr w:type="spellEnd"/>
      <w:r w:rsidRPr="00FE2E46">
        <w:rPr>
          <w:rFonts w:ascii="Times New Roman" w:hAnsi="Times New Roman"/>
          <w:sz w:val="28"/>
        </w:rPr>
        <w:t xml:space="preserve"> </w:t>
      </w:r>
      <w:proofErr w:type="spellStart"/>
      <w:r w:rsidRPr="00FE2E46">
        <w:rPr>
          <w:rFonts w:ascii="Times New Roman" w:hAnsi="Times New Roman"/>
          <w:sz w:val="28"/>
        </w:rPr>
        <w:t>Web</w:t>
      </w:r>
      <w:proofErr w:type="spellEnd"/>
      <w:r w:rsidRPr="00FE2E46">
        <w:rPr>
          <w:rFonts w:ascii="Times New Roman" w:hAnsi="Times New Roman"/>
          <w:sz w:val="28"/>
        </w:rPr>
        <w:t>. Документ на языке HTML может включать следующие компоненты:</w:t>
      </w:r>
    </w:p>
    <w:p w:rsidR="00F44AC0" w:rsidRPr="00FE2E46" w:rsidRDefault="00F44AC0" w:rsidP="00F44AC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стилизованный и форматированный текст,</w:t>
      </w:r>
    </w:p>
    <w:p w:rsidR="00F44AC0" w:rsidRPr="00FE2E46" w:rsidRDefault="00F44AC0" w:rsidP="00F44AC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команды включения графических и звуковых файлов,</w:t>
      </w:r>
    </w:p>
    <w:p w:rsidR="00F44AC0" w:rsidRPr="00FE2E46" w:rsidRDefault="00F44AC0" w:rsidP="00F44AC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гиперсвязи с различными ресурсами </w:t>
      </w:r>
      <w:proofErr w:type="spellStart"/>
      <w:r w:rsidRPr="00FE2E46">
        <w:rPr>
          <w:rFonts w:ascii="Times New Roman" w:hAnsi="Times New Roman"/>
          <w:sz w:val="28"/>
        </w:rPr>
        <w:t>Internet</w:t>
      </w:r>
      <w:proofErr w:type="spellEnd"/>
      <w:r w:rsidRPr="00FE2E46">
        <w:rPr>
          <w:rFonts w:ascii="Times New Roman" w:hAnsi="Times New Roman"/>
          <w:sz w:val="28"/>
        </w:rPr>
        <w:t>.</w:t>
      </w:r>
    </w:p>
    <w:p w:rsidR="00F44AC0" w:rsidRPr="00FE2E46" w:rsidRDefault="00F44AC0" w:rsidP="00F44AC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скрипты на языке </w:t>
      </w:r>
      <w:proofErr w:type="spellStart"/>
      <w:r w:rsidRPr="00FE2E46">
        <w:rPr>
          <w:rFonts w:ascii="Times New Roman" w:hAnsi="Times New Roman"/>
          <w:sz w:val="28"/>
        </w:rPr>
        <w:t>JavaScript</w:t>
      </w:r>
      <w:proofErr w:type="spellEnd"/>
      <w:r w:rsidRPr="00FE2E46">
        <w:rPr>
          <w:rFonts w:ascii="Times New Roman" w:hAnsi="Times New Roman"/>
          <w:sz w:val="28"/>
        </w:rPr>
        <w:t xml:space="preserve"> и </w:t>
      </w:r>
      <w:proofErr w:type="spellStart"/>
      <w:r w:rsidRPr="00FE2E46">
        <w:rPr>
          <w:rFonts w:ascii="Times New Roman" w:hAnsi="Times New Roman"/>
          <w:sz w:val="28"/>
        </w:rPr>
        <w:t>VBScript</w:t>
      </w:r>
      <w:proofErr w:type="spellEnd"/>
      <w:r w:rsidRPr="00FE2E46">
        <w:rPr>
          <w:rFonts w:ascii="Times New Roman" w:hAnsi="Times New Roman"/>
          <w:sz w:val="28"/>
        </w:rPr>
        <w:t>.</w:t>
      </w:r>
    </w:p>
    <w:p w:rsidR="00F44AC0" w:rsidRPr="00FE2E46" w:rsidRDefault="00F44AC0" w:rsidP="00F44AC0">
      <w:pPr>
        <w:numPr>
          <w:ilvl w:val="0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различные объекты, например </w:t>
      </w:r>
      <w:proofErr w:type="spellStart"/>
      <w:r w:rsidRPr="00FE2E46">
        <w:rPr>
          <w:rFonts w:ascii="Times New Roman" w:hAnsi="Times New Roman"/>
          <w:sz w:val="28"/>
        </w:rPr>
        <w:t>Flash</w:t>
      </w:r>
      <w:proofErr w:type="spellEnd"/>
      <w:r w:rsidRPr="00FE2E46">
        <w:rPr>
          <w:rFonts w:ascii="Times New Roman" w:hAnsi="Times New Roman"/>
          <w:sz w:val="28"/>
        </w:rPr>
        <w:t>-анимацию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Документы HTML являются обычными текстовыми файлами, содержащими специальные теги (или управляющие элементы) разметки. Теги разметки указывают браузеру </w:t>
      </w:r>
      <w:proofErr w:type="spellStart"/>
      <w:r w:rsidRPr="00FE2E46">
        <w:rPr>
          <w:rFonts w:ascii="Times New Roman" w:hAnsi="Times New Roman"/>
          <w:sz w:val="28"/>
        </w:rPr>
        <w:t>Web</w:t>
      </w:r>
      <w:proofErr w:type="spellEnd"/>
      <w:r w:rsidRPr="00FE2E46">
        <w:rPr>
          <w:rFonts w:ascii="Times New Roman" w:hAnsi="Times New Roman"/>
          <w:sz w:val="28"/>
        </w:rPr>
        <w:t xml:space="preserve"> как надо вывести страницу.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Файлы HTML обычно имеют расширения </w:t>
      </w:r>
      <w:proofErr w:type="spellStart"/>
      <w:r w:rsidRPr="00FE2E46">
        <w:rPr>
          <w:rFonts w:ascii="Times New Roman" w:hAnsi="Times New Roman"/>
          <w:sz w:val="28"/>
        </w:rPr>
        <w:t>htm</w:t>
      </w:r>
      <w:proofErr w:type="spellEnd"/>
      <w:r w:rsidRPr="00FE2E46">
        <w:rPr>
          <w:rFonts w:ascii="Times New Roman" w:hAnsi="Times New Roman"/>
          <w:sz w:val="28"/>
        </w:rPr>
        <w:t xml:space="preserve"> или </w:t>
      </w:r>
      <w:proofErr w:type="spellStart"/>
      <w:r w:rsidRPr="00FE2E46">
        <w:rPr>
          <w:rFonts w:ascii="Times New Roman" w:hAnsi="Times New Roman"/>
          <w:sz w:val="28"/>
        </w:rPr>
        <w:t>html</w:t>
      </w:r>
      <w:proofErr w:type="spellEnd"/>
      <w:r w:rsidRPr="00FE2E46">
        <w:rPr>
          <w:rFonts w:ascii="Times New Roman" w:hAnsi="Times New Roman"/>
          <w:sz w:val="28"/>
        </w:rPr>
        <w:t>. Их можно создавать при помощи любого текстового редактора.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В 1994 году HTML был разбит на уровни. Было выделено 4 уровня: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Уровень 0: включает в себя заголовки, ссылки, списки.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Уровень 1: добавляются рисунки и элементы выделения текста.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Уровень 2: добавляются формы, позволяющие пользователю вводить информацию.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Уровень 3: добавляются таблицы.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 xml:space="preserve">В 2012 году был опубликован </w:t>
      </w:r>
      <w:r w:rsidRPr="00FE2E46">
        <w:rPr>
          <w:rFonts w:ascii="Times New Roman" w:hAnsi="Times New Roman"/>
          <w:sz w:val="28"/>
          <w:lang w:val="en-US"/>
        </w:rPr>
        <w:t>HTML</w:t>
      </w:r>
      <w:r w:rsidRPr="00FE2E46">
        <w:rPr>
          <w:rFonts w:ascii="Times New Roman" w:hAnsi="Times New Roman"/>
          <w:sz w:val="28"/>
        </w:rPr>
        <w:t xml:space="preserve"> 5</w:t>
      </w:r>
      <w:r>
        <w:rPr>
          <w:rFonts w:ascii="Times New Roman" w:hAnsi="Times New Roman"/>
          <w:sz w:val="28"/>
        </w:rPr>
        <w:t xml:space="preserve">. </w:t>
      </w:r>
      <w:r w:rsidRPr="00FE2E46">
        <w:rPr>
          <w:rFonts w:ascii="Times New Roman" w:hAnsi="Times New Roman"/>
          <w:sz w:val="28"/>
        </w:rPr>
        <w:t xml:space="preserve">HTML 5 – это, скорее, новая платформа для создания веб–приложений, нежели </w:t>
      </w:r>
      <w:proofErr w:type="gramStart"/>
      <w:r w:rsidRPr="00FE2E46">
        <w:rPr>
          <w:rFonts w:ascii="Times New Roman" w:hAnsi="Times New Roman"/>
          <w:sz w:val="28"/>
        </w:rPr>
        <w:t>стандарт</w:t>
      </w:r>
      <w:proofErr w:type="gramEnd"/>
      <w:r w:rsidRPr="00FE2E46">
        <w:rPr>
          <w:rFonts w:ascii="Times New Roman" w:hAnsi="Times New Roman"/>
          <w:sz w:val="28"/>
        </w:rPr>
        <w:t xml:space="preserve"> продолжающий традиции предшественников.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HTML 5 регламентирует взаимодействие с </w:t>
      </w:r>
      <w:proofErr w:type="spellStart"/>
      <w:r w:rsidRPr="00FE2E46">
        <w:rPr>
          <w:rFonts w:ascii="Times New Roman" w:hAnsi="Times New Roman"/>
          <w:sz w:val="28"/>
        </w:rPr>
        <w:t>JavaScript</w:t>
      </w:r>
      <w:proofErr w:type="spellEnd"/>
      <w:r w:rsidRPr="00FE2E46">
        <w:rPr>
          <w:rFonts w:ascii="Times New Roman" w:hAnsi="Times New Roman"/>
          <w:sz w:val="28"/>
        </w:rPr>
        <w:t xml:space="preserve"> посредством объектной модели документа.</w:t>
      </w:r>
      <w:r>
        <w:rPr>
          <w:rFonts w:ascii="Times New Roman" w:hAnsi="Times New Roman"/>
          <w:sz w:val="28"/>
        </w:rPr>
        <w:t xml:space="preserve"> </w:t>
      </w:r>
      <w:r w:rsidRPr="00FE2E46">
        <w:rPr>
          <w:rFonts w:ascii="Times New Roman" w:hAnsi="Times New Roman"/>
          <w:sz w:val="28"/>
        </w:rPr>
        <w:t>HTML 5 поддерживает все элементы HTML 4.</w:t>
      </w:r>
    </w:p>
    <w:p w:rsidR="00F44AC0" w:rsidRPr="007F3322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7F3322">
        <w:rPr>
          <w:rFonts w:ascii="Times New Roman" w:hAnsi="Times New Roman"/>
          <w:sz w:val="28"/>
        </w:rPr>
        <w:t xml:space="preserve">Теги HTML. 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Теги HTML используются для выделения элементов HTML. Обычно теги HTML используются парами и заключены между двумя символами угловых скобок &lt; (начальный тег)&gt; и &lt;/(конечный тег)&gt;. Текст между начальным и конечным тегами является содержимым элемента. Некоторые теги не имеют конечного, например, тег принудительного переноса строки &lt;</w:t>
      </w:r>
      <w:proofErr w:type="spellStart"/>
      <w:r w:rsidRPr="00FE2E46">
        <w:rPr>
          <w:rFonts w:ascii="Times New Roman" w:hAnsi="Times New Roman"/>
          <w:sz w:val="28"/>
        </w:rPr>
        <w:t>br</w:t>
      </w:r>
      <w:proofErr w:type="spellEnd"/>
      <w:r w:rsidRPr="00FE2E46">
        <w:rPr>
          <w:rFonts w:ascii="Times New Roman" w:hAnsi="Times New Roman"/>
          <w:sz w:val="28"/>
        </w:rPr>
        <w:t>&gt;, для таких тегов рекомендуется использовать следующее написание &lt;</w:t>
      </w:r>
      <w:proofErr w:type="spellStart"/>
      <w:r w:rsidRPr="00FE2E46">
        <w:rPr>
          <w:rFonts w:ascii="Times New Roman" w:hAnsi="Times New Roman"/>
          <w:sz w:val="28"/>
        </w:rPr>
        <w:t>br</w:t>
      </w:r>
      <w:proofErr w:type="spellEnd"/>
      <w:r w:rsidRPr="00FE2E46">
        <w:rPr>
          <w:rFonts w:ascii="Times New Roman" w:hAnsi="Times New Roman"/>
          <w:sz w:val="28"/>
        </w:rPr>
        <w:t>/&gt;.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>Теги могут иметь атрибуты, которые предоставляют дополнительную информацию об элементах HTML. Атрибуты всегда используются в виде пары "имя/значение". Общий формат задания атрибутов имеет вид:</w:t>
      </w:r>
    </w:p>
    <w:p w:rsidR="00F44AC0" w:rsidRPr="00CF1BCF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i/>
          <w:sz w:val="28"/>
        </w:rPr>
      </w:pPr>
      <w:r w:rsidRPr="00CF1BCF">
        <w:rPr>
          <w:rFonts w:ascii="Times New Roman" w:hAnsi="Times New Roman"/>
          <w:i/>
          <w:sz w:val="28"/>
        </w:rPr>
        <w:t>&lt;</w:t>
      </w:r>
      <w:proofErr w:type="spellStart"/>
      <w:r w:rsidRPr="00CF1BCF">
        <w:rPr>
          <w:rFonts w:ascii="Times New Roman" w:hAnsi="Times New Roman"/>
          <w:i/>
          <w:sz w:val="28"/>
        </w:rPr>
        <w:t>имя_тега</w:t>
      </w:r>
      <w:proofErr w:type="spellEnd"/>
      <w:r w:rsidRPr="00CF1BCF">
        <w:rPr>
          <w:rFonts w:ascii="Times New Roman" w:hAnsi="Times New Roman"/>
          <w:i/>
          <w:sz w:val="28"/>
        </w:rPr>
        <w:t xml:space="preserve"> </w:t>
      </w:r>
      <w:proofErr w:type="spellStart"/>
      <w:r w:rsidRPr="00CF1BCF">
        <w:rPr>
          <w:rFonts w:ascii="Times New Roman" w:hAnsi="Times New Roman"/>
          <w:i/>
          <w:sz w:val="28"/>
        </w:rPr>
        <w:t>имя_атрибута</w:t>
      </w:r>
      <w:proofErr w:type="spellEnd"/>
      <w:r w:rsidRPr="00CF1BCF">
        <w:rPr>
          <w:rFonts w:ascii="Times New Roman" w:hAnsi="Times New Roman"/>
          <w:i/>
          <w:sz w:val="28"/>
        </w:rPr>
        <w:t>="значение"&gt;</w:t>
      </w:r>
    </w:p>
    <w:p w:rsidR="00F44AC0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FE2E46">
        <w:rPr>
          <w:rFonts w:ascii="Times New Roman" w:hAnsi="Times New Roman"/>
          <w:sz w:val="28"/>
        </w:rPr>
        <w:t xml:space="preserve">Например, тег:   &lt;p </w:t>
      </w:r>
      <w:proofErr w:type="spellStart"/>
      <w:r w:rsidRPr="00FE2E46">
        <w:rPr>
          <w:rFonts w:ascii="Times New Roman" w:hAnsi="Times New Roman"/>
          <w:sz w:val="28"/>
        </w:rPr>
        <w:t>align</w:t>
      </w:r>
      <w:proofErr w:type="spellEnd"/>
      <w:r w:rsidRPr="00FE2E46">
        <w:rPr>
          <w:rFonts w:ascii="Times New Roman" w:hAnsi="Times New Roman"/>
          <w:sz w:val="28"/>
        </w:rPr>
        <w:t>="</w:t>
      </w:r>
      <w:proofErr w:type="spellStart"/>
      <w:r w:rsidRPr="00FE2E46">
        <w:rPr>
          <w:rFonts w:ascii="Times New Roman" w:hAnsi="Times New Roman"/>
          <w:sz w:val="28"/>
        </w:rPr>
        <w:t>center</w:t>
      </w:r>
      <w:proofErr w:type="spellEnd"/>
      <w:r w:rsidRPr="00FE2E46">
        <w:rPr>
          <w:rFonts w:ascii="Times New Roman" w:hAnsi="Times New Roman"/>
          <w:sz w:val="28"/>
        </w:rPr>
        <w:t>"&gt;,  означает, что параграф необходимо выровнять по центру страницы отображения браузера.</w:t>
      </w:r>
    </w:p>
    <w:p w:rsidR="00F44AC0" w:rsidRPr="00FE2E46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bCs/>
          <w:sz w:val="28"/>
        </w:rPr>
        <w:lastRenderedPageBreak/>
        <w:t>Структура документа</w:t>
      </w:r>
      <w:r>
        <w:rPr>
          <w:rFonts w:ascii="Times New Roman" w:hAnsi="Times New Roman"/>
          <w:bCs/>
          <w:sz w:val="28"/>
        </w:rPr>
        <w:t>.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sz w:val="28"/>
        </w:rPr>
        <w:t>Документ состоит из частей:</w:t>
      </w:r>
    </w:p>
    <w:p w:rsidR="00F44AC0" w:rsidRPr="00BF0DDD" w:rsidRDefault="00F44AC0" w:rsidP="00F44A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sz w:val="28"/>
        </w:rPr>
        <w:t>Объявление типа документа;</w:t>
      </w:r>
    </w:p>
    <w:p w:rsidR="00F44AC0" w:rsidRPr="00BF0DDD" w:rsidRDefault="00F44AC0" w:rsidP="00F44A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sz w:val="28"/>
        </w:rPr>
        <w:t xml:space="preserve">Заголовок документа, определяемый элементом </w:t>
      </w:r>
      <w:r w:rsidRPr="00BF0DDD">
        <w:rPr>
          <w:rFonts w:ascii="Times New Roman" w:hAnsi="Times New Roman"/>
          <w:sz w:val="28"/>
          <w:lang w:val="en-US"/>
        </w:rPr>
        <w:t>HEAD</w:t>
      </w:r>
      <w:r w:rsidRPr="00BF0DDD">
        <w:rPr>
          <w:rFonts w:ascii="Times New Roman" w:hAnsi="Times New Roman"/>
          <w:sz w:val="28"/>
        </w:rPr>
        <w:t>;</w:t>
      </w:r>
    </w:p>
    <w:p w:rsidR="00F44AC0" w:rsidRPr="00BF0DDD" w:rsidRDefault="00F44AC0" w:rsidP="00F44AC0">
      <w:pPr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sz w:val="28"/>
        </w:rPr>
        <w:t xml:space="preserve">Тела документа, элементы </w:t>
      </w:r>
      <w:r w:rsidRPr="00BF0DDD">
        <w:rPr>
          <w:rFonts w:ascii="Times New Roman" w:hAnsi="Times New Roman"/>
          <w:sz w:val="28"/>
          <w:lang w:val="en-US"/>
        </w:rPr>
        <w:t>BODY</w:t>
      </w:r>
      <w:r w:rsidRPr="00BF0DDD">
        <w:rPr>
          <w:rFonts w:ascii="Times New Roman" w:hAnsi="Times New Roman"/>
          <w:sz w:val="28"/>
        </w:rPr>
        <w:t xml:space="preserve"> или </w:t>
      </w:r>
      <w:r w:rsidRPr="00BF0DDD">
        <w:rPr>
          <w:rFonts w:ascii="Times New Roman" w:hAnsi="Times New Roman"/>
          <w:sz w:val="28"/>
          <w:lang w:val="en-US"/>
        </w:rPr>
        <w:t>FRAMESET</w:t>
      </w:r>
      <w:r w:rsidRPr="00BF0DDD">
        <w:rPr>
          <w:rFonts w:ascii="Times New Roman" w:hAnsi="Times New Roman"/>
          <w:sz w:val="28"/>
        </w:rPr>
        <w:t>, включая информационное содержание.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BF0DDD">
        <w:rPr>
          <w:rFonts w:ascii="Times New Roman" w:hAnsi="Times New Roman"/>
          <w:bCs/>
          <w:sz w:val="28"/>
        </w:rPr>
        <w:t xml:space="preserve">Документ </w:t>
      </w:r>
      <w:r w:rsidRPr="00BF0DDD">
        <w:rPr>
          <w:rFonts w:ascii="Times New Roman" w:hAnsi="Times New Roman"/>
          <w:bCs/>
          <w:sz w:val="28"/>
          <w:lang w:val="en-US"/>
        </w:rPr>
        <w:t>HTML</w:t>
      </w:r>
      <w:r w:rsidRPr="00BF0DDD">
        <w:rPr>
          <w:rFonts w:ascii="Times New Roman" w:hAnsi="Times New Roman"/>
          <w:bCs/>
          <w:sz w:val="28"/>
        </w:rPr>
        <w:t xml:space="preserve"> должен начинаться с декларирования  типа &lt;!</w:t>
      </w:r>
      <w:r w:rsidRPr="00BF0DDD">
        <w:rPr>
          <w:rFonts w:ascii="Times New Roman" w:hAnsi="Times New Roman"/>
          <w:bCs/>
          <w:sz w:val="28"/>
          <w:lang w:val="en-US"/>
        </w:rPr>
        <w:t>DOCTYPE</w:t>
      </w:r>
      <w:r w:rsidRPr="00BF0DDD">
        <w:rPr>
          <w:rFonts w:ascii="Times New Roman" w:hAnsi="Times New Roman"/>
          <w:bCs/>
          <w:sz w:val="28"/>
        </w:rPr>
        <w:t xml:space="preserve"> </w:t>
      </w:r>
      <w:r w:rsidRPr="00BF0DDD">
        <w:rPr>
          <w:rFonts w:ascii="Times New Roman" w:hAnsi="Times New Roman"/>
          <w:bCs/>
          <w:sz w:val="28"/>
          <w:lang w:val="en-US"/>
        </w:rPr>
        <w:t>html</w:t>
      </w:r>
      <w:r w:rsidRPr="00BF0DDD">
        <w:rPr>
          <w:rFonts w:ascii="Times New Roman" w:hAnsi="Times New Roman"/>
          <w:bCs/>
          <w:sz w:val="28"/>
        </w:rPr>
        <w:t>&gt;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bCs/>
          <w:sz w:val="28"/>
        </w:rPr>
        <w:t xml:space="preserve">Заголовок документа. </w:t>
      </w:r>
      <w:r w:rsidRPr="00BF0DDD">
        <w:rPr>
          <w:rFonts w:ascii="Times New Roman" w:hAnsi="Times New Roman"/>
          <w:sz w:val="28"/>
        </w:rPr>
        <w:t xml:space="preserve">Тело заголовка может содержать следующий набор элементов: </w:t>
      </w:r>
      <w:r w:rsidRPr="00BF0DDD">
        <w:rPr>
          <w:rFonts w:ascii="Times New Roman" w:hAnsi="Times New Roman"/>
          <w:sz w:val="28"/>
          <w:lang w:val="en-US"/>
        </w:rPr>
        <w:t>TITLE</w:t>
      </w:r>
      <w:r w:rsidRPr="00BF0DDD">
        <w:rPr>
          <w:rFonts w:ascii="Times New Roman" w:hAnsi="Times New Roman"/>
          <w:sz w:val="28"/>
        </w:rPr>
        <w:t xml:space="preserve">, </w:t>
      </w:r>
      <w:r w:rsidRPr="00BF0DDD">
        <w:rPr>
          <w:rFonts w:ascii="Times New Roman" w:hAnsi="Times New Roman"/>
          <w:sz w:val="28"/>
          <w:lang w:val="en-US"/>
        </w:rPr>
        <w:t>BASE</w:t>
      </w:r>
      <w:r w:rsidRPr="00BF0DDD">
        <w:rPr>
          <w:rFonts w:ascii="Times New Roman" w:hAnsi="Times New Roman"/>
          <w:sz w:val="28"/>
        </w:rPr>
        <w:t xml:space="preserve">, </w:t>
      </w:r>
      <w:r w:rsidRPr="00BF0DDD">
        <w:rPr>
          <w:rFonts w:ascii="Times New Roman" w:hAnsi="Times New Roman"/>
          <w:sz w:val="28"/>
          <w:lang w:val="en-US"/>
        </w:rPr>
        <w:t>META</w:t>
      </w:r>
      <w:r w:rsidRPr="00BF0DDD">
        <w:rPr>
          <w:rFonts w:ascii="Times New Roman" w:hAnsi="Times New Roman"/>
          <w:sz w:val="28"/>
        </w:rPr>
        <w:t xml:space="preserve">, </w:t>
      </w:r>
      <w:r w:rsidRPr="00BF0DDD">
        <w:rPr>
          <w:rFonts w:ascii="Times New Roman" w:hAnsi="Times New Roman"/>
          <w:sz w:val="28"/>
          <w:lang w:val="en-US"/>
        </w:rPr>
        <w:t>LINK</w:t>
      </w:r>
      <w:r w:rsidRPr="00BF0DDD">
        <w:rPr>
          <w:rFonts w:ascii="Times New Roman" w:hAnsi="Times New Roman"/>
          <w:sz w:val="28"/>
        </w:rPr>
        <w:t xml:space="preserve">, </w:t>
      </w:r>
      <w:r w:rsidRPr="00BF0DDD">
        <w:rPr>
          <w:rFonts w:ascii="Times New Roman" w:hAnsi="Times New Roman"/>
          <w:sz w:val="28"/>
          <w:lang w:val="en-US"/>
        </w:rPr>
        <w:t>STYLE</w:t>
      </w:r>
      <w:r w:rsidRPr="00BF0DDD">
        <w:rPr>
          <w:rFonts w:ascii="Times New Roman" w:hAnsi="Times New Roman"/>
          <w:sz w:val="28"/>
        </w:rPr>
        <w:t xml:space="preserve">, </w:t>
      </w:r>
      <w:r w:rsidRPr="00BF0DDD">
        <w:rPr>
          <w:rFonts w:ascii="Times New Roman" w:hAnsi="Times New Roman"/>
          <w:sz w:val="28"/>
          <w:lang w:val="en-US"/>
        </w:rPr>
        <w:t>SCRIPT</w:t>
      </w:r>
      <w:r w:rsidRPr="00BF0DDD">
        <w:rPr>
          <w:rFonts w:ascii="Times New Roman" w:hAnsi="Times New Roman"/>
          <w:sz w:val="28"/>
        </w:rPr>
        <w:t>.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bCs/>
          <w:sz w:val="28"/>
          <w:lang w:val="en-US"/>
        </w:rPr>
        <w:t>TITLE</w:t>
      </w:r>
      <w:r w:rsidRPr="00BF0DDD">
        <w:rPr>
          <w:rFonts w:ascii="Times New Roman" w:hAnsi="Times New Roman"/>
          <w:sz w:val="28"/>
        </w:rPr>
        <w:t xml:space="preserve"> - каждый документ </w:t>
      </w:r>
      <w:r w:rsidRPr="00BF0DDD">
        <w:rPr>
          <w:rFonts w:ascii="Times New Roman" w:hAnsi="Times New Roman"/>
          <w:sz w:val="28"/>
          <w:lang w:val="en-US"/>
        </w:rPr>
        <w:t>HTML</w:t>
      </w:r>
      <w:r w:rsidRPr="00BF0DDD">
        <w:rPr>
          <w:rFonts w:ascii="Times New Roman" w:hAnsi="Times New Roman"/>
          <w:sz w:val="28"/>
        </w:rPr>
        <w:t xml:space="preserve"> должен иметь ровно один элемент </w:t>
      </w:r>
      <w:r w:rsidRPr="00BF0DDD">
        <w:rPr>
          <w:rFonts w:ascii="Times New Roman" w:hAnsi="Times New Roman"/>
          <w:sz w:val="28"/>
          <w:lang w:val="en-US"/>
        </w:rPr>
        <w:t>TITLE</w:t>
      </w:r>
      <w:r w:rsidRPr="00BF0DDD">
        <w:rPr>
          <w:rFonts w:ascii="Times New Roman" w:hAnsi="Times New Roman"/>
          <w:sz w:val="28"/>
        </w:rPr>
        <w:t>, определяющий заголовок окна браузера и имя файла для сохранения документа. Он не считается частью текста.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bCs/>
          <w:sz w:val="28"/>
          <w:lang w:val="en-US"/>
        </w:rPr>
        <w:t>META</w:t>
      </w:r>
      <w:r w:rsidRPr="00BF0DDD">
        <w:rPr>
          <w:rFonts w:ascii="Times New Roman" w:hAnsi="Times New Roman"/>
          <w:bCs/>
          <w:sz w:val="28"/>
        </w:rPr>
        <w:t xml:space="preserve"> - э</w:t>
      </w:r>
      <w:r w:rsidRPr="00BF0DDD">
        <w:rPr>
          <w:rFonts w:ascii="Times New Roman" w:hAnsi="Times New Roman"/>
          <w:sz w:val="28"/>
        </w:rPr>
        <w:t>лемент используется для задания метаданных о документе: указание автора документа; истечение даты использования документа, для автоматического обновления содержимого локального архива браузера; определение набора ключевых слов для поисковых машин; задание кодовой страницы.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bCs/>
          <w:sz w:val="28"/>
          <w:lang w:val="en-US"/>
        </w:rPr>
        <w:t>LINK</w:t>
      </w:r>
      <w:r w:rsidRPr="00BF0DDD">
        <w:rPr>
          <w:rFonts w:ascii="Times New Roman" w:hAnsi="Times New Roman"/>
          <w:bCs/>
          <w:sz w:val="28"/>
        </w:rPr>
        <w:t xml:space="preserve"> - э</w:t>
      </w:r>
      <w:r w:rsidRPr="00BF0DDD">
        <w:rPr>
          <w:rFonts w:ascii="Times New Roman" w:hAnsi="Times New Roman"/>
          <w:sz w:val="28"/>
        </w:rPr>
        <w:t>лемент задает отношения между документами в иерархии дерева навигации браузера и ссылки на внешние источники.</w:t>
      </w:r>
    </w:p>
    <w:p w:rsidR="00F44AC0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BF0DDD">
        <w:rPr>
          <w:rFonts w:ascii="Times New Roman" w:hAnsi="Times New Roman"/>
          <w:bCs/>
          <w:sz w:val="28"/>
        </w:rPr>
        <w:t>Раздел &lt;</w:t>
      </w:r>
      <w:r w:rsidRPr="00BF0DDD">
        <w:rPr>
          <w:rFonts w:ascii="Times New Roman" w:hAnsi="Times New Roman"/>
          <w:bCs/>
          <w:sz w:val="28"/>
          <w:lang w:val="en-US"/>
        </w:rPr>
        <w:t>BODY</w:t>
      </w:r>
      <w:r w:rsidRPr="00BF0DDD">
        <w:rPr>
          <w:rFonts w:ascii="Times New Roman" w:hAnsi="Times New Roman"/>
          <w:bCs/>
          <w:sz w:val="28"/>
        </w:rPr>
        <w:t xml:space="preserve">&gt;. </w:t>
      </w:r>
      <w:r w:rsidRPr="00BF0DDD">
        <w:rPr>
          <w:rFonts w:ascii="Times New Roman" w:hAnsi="Times New Roman"/>
          <w:sz w:val="28"/>
        </w:rPr>
        <w:t>Раздел описывается парным  тегом  &lt;</w:t>
      </w:r>
      <w:r w:rsidRPr="00BF0DDD">
        <w:rPr>
          <w:rFonts w:ascii="Times New Roman" w:hAnsi="Times New Roman"/>
          <w:sz w:val="28"/>
          <w:lang w:val="en-US"/>
        </w:rPr>
        <w:t>BODY</w:t>
      </w:r>
      <w:r w:rsidRPr="00BF0DDD">
        <w:rPr>
          <w:rFonts w:ascii="Times New Roman" w:hAnsi="Times New Roman"/>
          <w:sz w:val="28"/>
        </w:rPr>
        <w:t>&gt;&lt;/</w:t>
      </w:r>
      <w:r w:rsidRPr="00BF0DDD">
        <w:rPr>
          <w:rFonts w:ascii="Times New Roman" w:hAnsi="Times New Roman"/>
          <w:sz w:val="28"/>
          <w:lang w:val="en-US"/>
        </w:rPr>
        <w:t>BODY</w:t>
      </w:r>
      <w:r w:rsidRPr="00BF0DDD">
        <w:rPr>
          <w:rFonts w:ascii="Times New Roman" w:hAnsi="Times New Roman"/>
          <w:sz w:val="28"/>
        </w:rPr>
        <w:t>&gt;. В разделе располагается содержательная часть документа, которая выводится браузером на экран монитора пользователя. Тег &lt;</w:t>
      </w:r>
      <w:r w:rsidRPr="00BF0DDD">
        <w:rPr>
          <w:rFonts w:ascii="Times New Roman" w:hAnsi="Times New Roman"/>
          <w:sz w:val="28"/>
          <w:lang w:val="en-US"/>
        </w:rPr>
        <w:t>BODY</w:t>
      </w:r>
      <w:r w:rsidRPr="00BF0DDD">
        <w:rPr>
          <w:rFonts w:ascii="Times New Roman" w:hAnsi="Times New Roman"/>
          <w:sz w:val="28"/>
        </w:rPr>
        <w:t>&gt; имеет параметры, которые можно  разделить  на четыре  основные группы: параметры фона,  границ документа, текста, гиперссылок.</w:t>
      </w:r>
    </w:p>
    <w:p w:rsidR="00F44AC0" w:rsidRPr="00BF0DDD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</w:p>
    <w:p w:rsidR="00F44AC0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BF0DDD">
        <w:rPr>
          <w:rFonts w:ascii="Times New Roman" w:hAnsi="Times New Roman"/>
          <w:bCs/>
          <w:sz w:val="28"/>
        </w:rPr>
        <w:t>Форматирование текста</w:t>
      </w:r>
      <w:r>
        <w:rPr>
          <w:rFonts w:ascii="Times New Roman" w:hAnsi="Times New Roman"/>
          <w:bCs/>
          <w:sz w:val="28"/>
        </w:rPr>
        <w:t>.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 xml:space="preserve">Теги логического форматирования: </w:t>
      </w:r>
      <w:r w:rsidRPr="009D027B">
        <w:rPr>
          <w:rFonts w:ascii="Times New Roman" w:hAnsi="Times New Roman"/>
          <w:sz w:val="28"/>
        </w:rPr>
        <w:t>&lt;</w:t>
      </w:r>
      <w:r w:rsidRPr="009D027B">
        <w:rPr>
          <w:rFonts w:ascii="Times New Roman" w:hAnsi="Times New Roman"/>
          <w:sz w:val="28"/>
          <w:lang w:val="en-US"/>
        </w:rPr>
        <w:t>CITE</w:t>
      </w:r>
      <w:r w:rsidRPr="009D027B">
        <w:rPr>
          <w:rFonts w:ascii="Times New Roman" w:hAnsi="Times New Roman"/>
          <w:sz w:val="28"/>
        </w:rPr>
        <w:t xml:space="preserve">&gt;, </w:t>
      </w:r>
      <w:r w:rsidRPr="009D027B">
        <w:rPr>
          <w:rFonts w:ascii="Times New Roman" w:hAnsi="Times New Roman"/>
          <w:bCs/>
          <w:sz w:val="28"/>
        </w:rPr>
        <w:t>&lt;</w:t>
      </w:r>
      <w:proofErr w:type="spellStart"/>
      <w:r w:rsidRPr="009D027B">
        <w:rPr>
          <w:rFonts w:ascii="Times New Roman" w:hAnsi="Times New Roman"/>
          <w:bCs/>
          <w:sz w:val="28"/>
        </w:rPr>
        <w:t>del</w:t>
      </w:r>
      <w:proofErr w:type="spellEnd"/>
      <w:r w:rsidRPr="009D027B">
        <w:rPr>
          <w:rFonts w:ascii="Times New Roman" w:hAnsi="Times New Roman"/>
          <w:bCs/>
          <w:sz w:val="28"/>
        </w:rPr>
        <w:t xml:space="preserve">&gt;, </w:t>
      </w:r>
      <w:r w:rsidRPr="009D027B">
        <w:rPr>
          <w:rFonts w:ascii="Times New Roman" w:hAnsi="Times New Roman"/>
          <w:sz w:val="28"/>
        </w:rPr>
        <w:t>&lt;</w:t>
      </w:r>
      <w:r w:rsidRPr="009D027B">
        <w:rPr>
          <w:rFonts w:ascii="Times New Roman" w:hAnsi="Times New Roman"/>
          <w:bCs/>
          <w:sz w:val="28"/>
        </w:rPr>
        <w:t>H1</w:t>
      </w:r>
      <w:r w:rsidRPr="009D027B">
        <w:rPr>
          <w:rFonts w:ascii="Times New Roman" w:hAnsi="Times New Roman"/>
          <w:sz w:val="28"/>
        </w:rPr>
        <w:t>&gt;, &lt;</w:t>
      </w:r>
      <w:r w:rsidRPr="009D027B">
        <w:rPr>
          <w:rFonts w:ascii="Times New Roman" w:hAnsi="Times New Roman"/>
          <w:bCs/>
          <w:sz w:val="28"/>
        </w:rPr>
        <w:t>H2</w:t>
      </w:r>
      <w:proofErr w:type="gramStart"/>
      <w:r w:rsidRPr="009D027B">
        <w:rPr>
          <w:rFonts w:ascii="Times New Roman" w:hAnsi="Times New Roman"/>
          <w:sz w:val="28"/>
        </w:rPr>
        <w:t>&gt;, …&lt;</w:t>
      </w:r>
      <w:proofErr w:type="gramEnd"/>
      <w:r w:rsidRPr="009D027B">
        <w:rPr>
          <w:rFonts w:ascii="Times New Roman" w:hAnsi="Times New Roman"/>
          <w:bCs/>
          <w:sz w:val="28"/>
        </w:rPr>
        <w:t>H6</w:t>
      </w:r>
      <w:r w:rsidRPr="009D027B">
        <w:rPr>
          <w:rFonts w:ascii="Times New Roman" w:hAnsi="Times New Roman"/>
          <w:sz w:val="28"/>
        </w:rPr>
        <w:t>&gt; и др.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 xml:space="preserve">Теги физического форматирования: </w:t>
      </w:r>
      <w:r w:rsidRPr="009D027B">
        <w:rPr>
          <w:rFonts w:ascii="Times New Roman" w:hAnsi="Times New Roman"/>
          <w:sz w:val="28"/>
        </w:rPr>
        <w:t>&lt;</w:t>
      </w:r>
      <w:proofErr w:type="spellStart"/>
      <w:r w:rsidRPr="009D027B">
        <w:rPr>
          <w:rFonts w:ascii="Times New Roman" w:hAnsi="Times New Roman"/>
          <w:bCs/>
          <w:sz w:val="28"/>
        </w:rPr>
        <w:t>big</w:t>
      </w:r>
      <w:proofErr w:type="spellEnd"/>
      <w:r w:rsidRPr="009D027B">
        <w:rPr>
          <w:rFonts w:ascii="Times New Roman" w:hAnsi="Times New Roman"/>
          <w:sz w:val="28"/>
        </w:rPr>
        <w:t xml:space="preserve">&gt;, </w:t>
      </w:r>
      <w:r w:rsidRPr="009D027B">
        <w:rPr>
          <w:rFonts w:ascii="Times New Roman" w:hAnsi="Times New Roman"/>
          <w:bCs/>
          <w:sz w:val="28"/>
        </w:rPr>
        <w:t>&lt;b&gt;, &lt;i&gt; и др.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sz w:val="28"/>
        </w:rPr>
        <w:t>Для оформления текста используется несколько тегов, они описывают размер, цвет шрифта и свойства текста. Например, у тега «&lt;</w:t>
      </w:r>
      <w:r w:rsidRPr="009D027B">
        <w:rPr>
          <w:rFonts w:ascii="Times New Roman" w:hAnsi="Times New Roman"/>
          <w:bCs/>
          <w:sz w:val="28"/>
        </w:rPr>
        <w:t>FONT</w:t>
      </w:r>
      <w:r w:rsidRPr="009D027B">
        <w:rPr>
          <w:rFonts w:ascii="Times New Roman" w:hAnsi="Times New Roman"/>
          <w:sz w:val="28"/>
        </w:rPr>
        <w:t>&gt;» может быть три параметра:</w:t>
      </w:r>
      <w:r w:rsidRPr="009D027B">
        <w:rPr>
          <w:rFonts w:ascii="Times New Roman" w:hAnsi="Times New Roman"/>
          <w:bCs/>
          <w:sz w:val="28"/>
        </w:rPr>
        <w:t xml:space="preserve"> </w:t>
      </w:r>
      <w:proofErr w:type="spellStart"/>
      <w:r w:rsidRPr="009D027B">
        <w:rPr>
          <w:rFonts w:ascii="Times New Roman" w:hAnsi="Times New Roman"/>
          <w:bCs/>
          <w:sz w:val="28"/>
        </w:rPr>
        <w:t>face</w:t>
      </w:r>
      <w:proofErr w:type="spellEnd"/>
      <w:r w:rsidRPr="009D027B">
        <w:rPr>
          <w:rFonts w:ascii="Times New Roman" w:hAnsi="Times New Roman"/>
          <w:bCs/>
          <w:sz w:val="28"/>
        </w:rPr>
        <w:t xml:space="preserve"> (и</w:t>
      </w:r>
      <w:r w:rsidRPr="009D027B">
        <w:rPr>
          <w:rFonts w:ascii="Times New Roman" w:hAnsi="Times New Roman"/>
          <w:sz w:val="28"/>
        </w:rPr>
        <w:t xml:space="preserve">мя шрифта), </w:t>
      </w:r>
      <w:proofErr w:type="spellStart"/>
      <w:r w:rsidRPr="009D027B">
        <w:rPr>
          <w:rFonts w:ascii="Times New Roman" w:hAnsi="Times New Roman"/>
          <w:bCs/>
          <w:sz w:val="28"/>
        </w:rPr>
        <w:t>color</w:t>
      </w:r>
      <w:proofErr w:type="spellEnd"/>
      <w:r w:rsidRPr="009D027B">
        <w:rPr>
          <w:rFonts w:ascii="Times New Roman" w:hAnsi="Times New Roman"/>
          <w:bCs/>
          <w:sz w:val="28"/>
        </w:rPr>
        <w:t xml:space="preserve"> (ц</w:t>
      </w:r>
      <w:r w:rsidRPr="009D027B">
        <w:rPr>
          <w:rFonts w:ascii="Times New Roman" w:hAnsi="Times New Roman"/>
          <w:sz w:val="28"/>
        </w:rPr>
        <w:t xml:space="preserve">вет текста), </w:t>
      </w:r>
      <w:r w:rsidRPr="009D027B">
        <w:rPr>
          <w:rFonts w:ascii="Times New Roman" w:hAnsi="Times New Roman"/>
          <w:bCs/>
          <w:sz w:val="28"/>
        </w:rPr>
        <w:t xml:space="preserve"> </w:t>
      </w:r>
      <w:proofErr w:type="spellStart"/>
      <w:r w:rsidRPr="009D027B">
        <w:rPr>
          <w:rFonts w:ascii="Times New Roman" w:hAnsi="Times New Roman"/>
          <w:bCs/>
          <w:sz w:val="28"/>
        </w:rPr>
        <w:t>size</w:t>
      </w:r>
      <w:proofErr w:type="spellEnd"/>
      <w:r w:rsidRPr="009D027B">
        <w:rPr>
          <w:rFonts w:ascii="Times New Roman" w:hAnsi="Times New Roman"/>
          <w:bCs/>
          <w:sz w:val="28"/>
        </w:rPr>
        <w:t xml:space="preserve"> (р</w:t>
      </w:r>
      <w:r w:rsidRPr="009D027B">
        <w:rPr>
          <w:rFonts w:ascii="Times New Roman" w:hAnsi="Times New Roman"/>
          <w:sz w:val="28"/>
        </w:rPr>
        <w:t>азмер шрифта).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sz w:val="28"/>
        </w:rPr>
        <w:t xml:space="preserve">Структурное форматирование в </w:t>
      </w:r>
      <w:r w:rsidRPr="009D027B">
        <w:rPr>
          <w:rFonts w:ascii="Times New Roman" w:hAnsi="Times New Roman"/>
          <w:sz w:val="28"/>
          <w:lang w:val="en-US"/>
        </w:rPr>
        <w:t>HTML</w:t>
      </w:r>
      <w:r w:rsidRPr="009D027B">
        <w:rPr>
          <w:rFonts w:ascii="Times New Roman" w:hAnsi="Times New Roman"/>
          <w:sz w:val="28"/>
        </w:rPr>
        <w:t xml:space="preserve"> подразумевает разбиение  текстовых  фрагментов  электронного документа  на логические блоки  с информацией,  которым  соответствует  определенный фрагмент: абзац, текстовый  блок, центрирование,  отступы и перерос строки, горизонтальный разделитель, предварительно отформатированный текст, комментарии. 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sz w:val="28"/>
        </w:rPr>
        <w:t>Разметка документа: блочная, табличная, семантическая.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 xml:space="preserve">Текстовый блоки задаются тегами </w:t>
      </w:r>
      <w:r w:rsidRPr="009D027B">
        <w:rPr>
          <w:rFonts w:ascii="Times New Roman" w:hAnsi="Times New Roman"/>
          <w:sz w:val="28"/>
        </w:rPr>
        <w:t>&lt;</w:t>
      </w:r>
      <w:r w:rsidRPr="009D027B">
        <w:rPr>
          <w:rFonts w:ascii="Times New Roman" w:hAnsi="Times New Roman"/>
          <w:sz w:val="28"/>
          <w:lang w:val="en-US"/>
        </w:rPr>
        <w:t>DIV</w:t>
      </w:r>
      <w:r w:rsidRPr="009D027B">
        <w:rPr>
          <w:rFonts w:ascii="Times New Roman" w:hAnsi="Times New Roman"/>
          <w:sz w:val="28"/>
        </w:rPr>
        <w:t>&gt;, &lt;</w:t>
      </w:r>
      <w:r w:rsidRPr="009D027B">
        <w:rPr>
          <w:rFonts w:ascii="Times New Roman" w:hAnsi="Times New Roman"/>
          <w:sz w:val="28"/>
          <w:lang w:val="en-US"/>
        </w:rPr>
        <w:t>SPAN</w:t>
      </w:r>
      <w:r w:rsidRPr="009D027B">
        <w:rPr>
          <w:rFonts w:ascii="Times New Roman" w:hAnsi="Times New Roman"/>
          <w:sz w:val="28"/>
        </w:rPr>
        <w:t>&gt;.  &lt;</w:t>
      </w:r>
      <w:r w:rsidRPr="009D027B">
        <w:rPr>
          <w:rFonts w:ascii="Times New Roman" w:hAnsi="Times New Roman"/>
          <w:sz w:val="28"/>
          <w:lang w:val="en-US"/>
        </w:rPr>
        <w:t>DIV</w:t>
      </w:r>
      <w:r w:rsidRPr="009D027B">
        <w:rPr>
          <w:rFonts w:ascii="Times New Roman" w:hAnsi="Times New Roman"/>
          <w:sz w:val="28"/>
        </w:rPr>
        <w:t>&gt;  создает принудительный  перенос  строки  на одну  позицию после  своего  закрывающего тега.  &lt;</w:t>
      </w:r>
      <w:r w:rsidRPr="009D027B">
        <w:rPr>
          <w:rFonts w:ascii="Times New Roman" w:hAnsi="Times New Roman"/>
          <w:sz w:val="28"/>
          <w:lang w:val="en-US"/>
        </w:rPr>
        <w:t>SPAN</w:t>
      </w:r>
      <w:r w:rsidRPr="009D027B">
        <w:rPr>
          <w:rFonts w:ascii="Times New Roman" w:hAnsi="Times New Roman"/>
          <w:sz w:val="28"/>
        </w:rPr>
        <w:t xml:space="preserve">&gt; позволяет назначать новые </w:t>
      </w:r>
      <w:proofErr w:type="gramStart"/>
      <w:r w:rsidRPr="009D027B">
        <w:rPr>
          <w:rFonts w:ascii="Times New Roman" w:hAnsi="Times New Roman"/>
          <w:sz w:val="28"/>
        </w:rPr>
        <w:t>правила  отображения</w:t>
      </w:r>
      <w:proofErr w:type="gramEnd"/>
      <w:r w:rsidRPr="009D027B">
        <w:rPr>
          <w:rFonts w:ascii="Times New Roman" w:hAnsi="Times New Roman"/>
          <w:sz w:val="28"/>
        </w:rPr>
        <w:t xml:space="preserve">  текстовых  фрагментов без  изменения структуры документа.  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sz w:val="28"/>
        </w:rPr>
        <w:lastRenderedPageBreak/>
        <w:t>Горизонтальный разделитель описывается тегом &lt;</w:t>
      </w:r>
      <w:r w:rsidRPr="009D027B">
        <w:rPr>
          <w:rFonts w:ascii="Times New Roman" w:hAnsi="Times New Roman"/>
          <w:sz w:val="28"/>
          <w:lang w:val="en-US"/>
        </w:rPr>
        <w:t>HR</w:t>
      </w:r>
      <w:r w:rsidRPr="009D027B">
        <w:rPr>
          <w:rFonts w:ascii="Times New Roman" w:hAnsi="Times New Roman"/>
          <w:sz w:val="28"/>
        </w:rPr>
        <w:t>&gt; (закрывающего тега нет). Параметры  тега &lt;</w:t>
      </w:r>
      <w:r w:rsidRPr="009D027B">
        <w:rPr>
          <w:rFonts w:ascii="Times New Roman" w:hAnsi="Times New Roman"/>
          <w:sz w:val="28"/>
          <w:lang w:val="en-US"/>
        </w:rPr>
        <w:t>HR</w:t>
      </w:r>
      <w:r w:rsidRPr="009D027B">
        <w:rPr>
          <w:rFonts w:ascii="Times New Roman" w:hAnsi="Times New Roman"/>
          <w:sz w:val="28"/>
        </w:rPr>
        <w:t xml:space="preserve">&gt;: </w:t>
      </w:r>
      <w:r w:rsidRPr="009D027B">
        <w:rPr>
          <w:rFonts w:ascii="Times New Roman" w:hAnsi="Times New Roman"/>
          <w:sz w:val="28"/>
          <w:lang w:val="en-US"/>
        </w:rPr>
        <w:t>width</w:t>
      </w:r>
      <w:r w:rsidRPr="009D027B">
        <w:rPr>
          <w:rFonts w:ascii="Times New Roman" w:hAnsi="Times New Roman"/>
          <w:sz w:val="28"/>
        </w:rPr>
        <w:t xml:space="preserve">,  </w:t>
      </w:r>
      <w:r w:rsidRPr="009D027B">
        <w:rPr>
          <w:rFonts w:ascii="Times New Roman" w:hAnsi="Times New Roman"/>
          <w:sz w:val="28"/>
          <w:lang w:val="en-US"/>
        </w:rPr>
        <w:t>size</w:t>
      </w:r>
      <w:r w:rsidRPr="009D027B">
        <w:rPr>
          <w:rFonts w:ascii="Times New Roman" w:hAnsi="Times New Roman"/>
          <w:sz w:val="28"/>
        </w:rPr>
        <w:t xml:space="preserve">, </w:t>
      </w:r>
      <w:r w:rsidRPr="009D027B">
        <w:rPr>
          <w:rFonts w:ascii="Times New Roman" w:hAnsi="Times New Roman"/>
          <w:sz w:val="28"/>
          <w:lang w:val="en-US"/>
        </w:rPr>
        <w:t>align</w:t>
      </w:r>
      <w:r w:rsidRPr="009D027B">
        <w:rPr>
          <w:rFonts w:ascii="Times New Roman" w:hAnsi="Times New Roman"/>
          <w:sz w:val="28"/>
        </w:rPr>
        <w:t xml:space="preserve">, </w:t>
      </w:r>
      <w:r w:rsidRPr="009D027B">
        <w:rPr>
          <w:rFonts w:ascii="Times New Roman" w:hAnsi="Times New Roman"/>
          <w:sz w:val="28"/>
          <w:lang w:val="en-US"/>
        </w:rPr>
        <w:t>color</w:t>
      </w:r>
      <w:r w:rsidRPr="009D027B">
        <w:rPr>
          <w:rFonts w:ascii="Times New Roman" w:hAnsi="Times New Roman"/>
          <w:sz w:val="28"/>
        </w:rPr>
        <w:t xml:space="preserve">, </w:t>
      </w:r>
      <w:proofErr w:type="spellStart"/>
      <w:r w:rsidRPr="009D027B">
        <w:rPr>
          <w:rFonts w:ascii="Times New Roman" w:hAnsi="Times New Roman"/>
          <w:sz w:val="28"/>
          <w:lang w:val="en-US"/>
        </w:rPr>
        <w:t>noshade</w:t>
      </w:r>
      <w:proofErr w:type="spellEnd"/>
      <w:r w:rsidRPr="009D027B">
        <w:rPr>
          <w:rFonts w:ascii="Times New Roman" w:hAnsi="Times New Roman"/>
          <w:sz w:val="28"/>
        </w:rPr>
        <w:t>.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>Комментарии</w:t>
      </w:r>
      <w:proofErr w:type="gramStart"/>
      <w:r w:rsidRPr="009D027B">
        <w:rPr>
          <w:rFonts w:ascii="Times New Roman" w:hAnsi="Times New Roman"/>
          <w:bCs/>
          <w:sz w:val="28"/>
        </w:rPr>
        <w:t>:   &lt;!—</w:t>
      </w:r>
      <w:proofErr w:type="gramEnd"/>
      <w:r w:rsidRPr="009D027B">
        <w:rPr>
          <w:rFonts w:ascii="Times New Roman" w:hAnsi="Times New Roman"/>
          <w:sz w:val="28"/>
        </w:rPr>
        <w:t xml:space="preserve">Блок </w:t>
      </w:r>
      <w:r w:rsidRPr="009D027B">
        <w:rPr>
          <w:rFonts w:ascii="Times New Roman" w:hAnsi="Times New Roman"/>
          <w:bCs/>
          <w:sz w:val="28"/>
        </w:rPr>
        <w:t>--&gt;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sz w:val="28"/>
        </w:rPr>
        <w:t xml:space="preserve">К специальным символам </w:t>
      </w:r>
      <w:r w:rsidRPr="009D027B">
        <w:rPr>
          <w:rFonts w:ascii="Times New Roman" w:hAnsi="Times New Roman"/>
          <w:sz w:val="28"/>
          <w:lang w:val="en-US"/>
        </w:rPr>
        <w:t>HTML</w:t>
      </w:r>
      <w:r w:rsidRPr="009D027B">
        <w:rPr>
          <w:rFonts w:ascii="Times New Roman" w:hAnsi="Times New Roman"/>
          <w:sz w:val="28"/>
        </w:rPr>
        <w:t xml:space="preserve"> относятся символы, не входящие в состав  </w:t>
      </w:r>
      <w:proofErr w:type="gramStart"/>
      <w:r w:rsidRPr="009D027B">
        <w:rPr>
          <w:rFonts w:ascii="Times New Roman" w:hAnsi="Times New Roman"/>
          <w:sz w:val="28"/>
        </w:rPr>
        <w:t>стандартных</w:t>
      </w:r>
      <w:proofErr w:type="gramEnd"/>
      <w:r w:rsidRPr="009D027B">
        <w:rPr>
          <w:rFonts w:ascii="Times New Roman" w:hAnsi="Times New Roman"/>
          <w:sz w:val="28"/>
        </w:rPr>
        <w:t xml:space="preserve"> </w:t>
      </w:r>
      <w:r w:rsidRPr="009D027B">
        <w:rPr>
          <w:rFonts w:ascii="Times New Roman" w:hAnsi="Times New Roman"/>
          <w:sz w:val="28"/>
          <w:lang w:val="en-US"/>
        </w:rPr>
        <w:t>ASCII</w:t>
      </w:r>
      <w:r w:rsidRPr="009D027B">
        <w:rPr>
          <w:rFonts w:ascii="Times New Roman" w:hAnsi="Times New Roman"/>
          <w:sz w:val="28"/>
        </w:rPr>
        <w:t xml:space="preserve">-кодов. Их реализация  возможно при помощи кодовых конструкций  или  числовых комбинаций. 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 xml:space="preserve">Ссылки. </w:t>
      </w:r>
      <w:r w:rsidRPr="009D027B">
        <w:rPr>
          <w:rFonts w:ascii="Times New Roman" w:hAnsi="Times New Roman"/>
          <w:sz w:val="28"/>
        </w:rPr>
        <w:t xml:space="preserve">Гиперсвязь может определяться между любыми ресурсами сети: между элементами одного </w:t>
      </w:r>
      <w:r w:rsidRPr="009D027B">
        <w:rPr>
          <w:rFonts w:ascii="Times New Roman" w:hAnsi="Times New Roman"/>
          <w:sz w:val="28"/>
          <w:lang w:val="en-US"/>
        </w:rPr>
        <w:t>HTML</w:t>
      </w:r>
      <w:r w:rsidRPr="009D027B">
        <w:rPr>
          <w:rFonts w:ascii="Times New Roman" w:hAnsi="Times New Roman"/>
          <w:sz w:val="28"/>
        </w:rPr>
        <w:t xml:space="preserve"> документа; в виде указания на другой документ. 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>Формат определения</w:t>
      </w:r>
      <w:r w:rsidRPr="009D027B">
        <w:rPr>
          <w:rFonts w:ascii="Times New Roman" w:hAnsi="Times New Roman"/>
          <w:sz w:val="28"/>
        </w:rPr>
        <w:t xml:space="preserve">:     </w:t>
      </w:r>
      <w:r w:rsidRPr="009D027B">
        <w:rPr>
          <w:rFonts w:ascii="Times New Roman" w:hAnsi="Times New Roman"/>
          <w:bCs/>
          <w:iCs/>
          <w:sz w:val="28"/>
        </w:rPr>
        <w:t>&lt;</w:t>
      </w:r>
      <w:r w:rsidRPr="009D027B">
        <w:rPr>
          <w:rFonts w:ascii="Times New Roman" w:hAnsi="Times New Roman"/>
          <w:bCs/>
          <w:iCs/>
          <w:sz w:val="28"/>
          <w:lang w:val="en-US"/>
        </w:rPr>
        <w:t>A</w:t>
      </w:r>
      <w:r w:rsidRPr="009D027B">
        <w:rPr>
          <w:rFonts w:ascii="Times New Roman" w:hAnsi="Times New Roman"/>
          <w:bCs/>
          <w:iCs/>
          <w:sz w:val="28"/>
        </w:rPr>
        <w:t xml:space="preserve"> </w:t>
      </w:r>
      <w:proofErr w:type="spellStart"/>
      <w:r w:rsidRPr="009D027B">
        <w:rPr>
          <w:rFonts w:ascii="Times New Roman" w:hAnsi="Times New Roman"/>
          <w:bCs/>
          <w:iCs/>
          <w:sz w:val="28"/>
          <w:lang w:val="en-US"/>
        </w:rPr>
        <w:t>href</w:t>
      </w:r>
      <w:proofErr w:type="spellEnd"/>
      <w:r w:rsidRPr="009D027B">
        <w:rPr>
          <w:rFonts w:ascii="Times New Roman" w:hAnsi="Times New Roman"/>
          <w:bCs/>
          <w:iCs/>
          <w:sz w:val="28"/>
        </w:rPr>
        <w:t>="</w:t>
      </w:r>
      <w:r w:rsidRPr="009D027B">
        <w:rPr>
          <w:rFonts w:ascii="Times New Roman" w:hAnsi="Times New Roman"/>
          <w:bCs/>
          <w:iCs/>
          <w:sz w:val="28"/>
          <w:lang w:val="en-US"/>
        </w:rPr>
        <w:t>URL</w:t>
      </w:r>
      <w:r w:rsidRPr="009D027B">
        <w:rPr>
          <w:rFonts w:ascii="Times New Roman" w:hAnsi="Times New Roman"/>
          <w:bCs/>
          <w:iCs/>
          <w:sz w:val="28"/>
        </w:rPr>
        <w:t>"&gt;Текст ссылки&lt;/</w:t>
      </w:r>
      <w:r w:rsidRPr="009D027B">
        <w:rPr>
          <w:rFonts w:ascii="Times New Roman" w:hAnsi="Times New Roman"/>
          <w:bCs/>
          <w:iCs/>
          <w:sz w:val="28"/>
          <w:lang w:val="en-US"/>
        </w:rPr>
        <w:t>A</w:t>
      </w:r>
      <w:r w:rsidRPr="009D027B">
        <w:rPr>
          <w:rFonts w:ascii="Times New Roman" w:hAnsi="Times New Roman"/>
          <w:bCs/>
          <w:iCs/>
          <w:sz w:val="28"/>
        </w:rPr>
        <w:t>&gt;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 xml:space="preserve">Гиперсвязь между элементами одного </w:t>
      </w:r>
      <w:r w:rsidRPr="009D027B">
        <w:rPr>
          <w:rFonts w:ascii="Times New Roman" w:hAnsi="Times New Roman"/>
          <w:bCs/>
          <w:sz w:val="28"/>
          <w:lang w:val="en-US"/>
        </w:rPr>
        <w:t>HTML</w:t>
      </w:r>
      <w:r w:rsidRPr="009D027B">
        <w:rPr>
          <w:rFonts w:ascii="Times New Roman" w:hAnsi="Times New Roman"/>
          <w:bCs/>
          <w:sz w:val="28"/>
        </w:rPr>
        <w:t xml:space="preserve"> документа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sz w:val="28"/>
        </w:rPr>
        <w:t>Определение целевого якоря в документе производится:</w:t>
      </w:r>
      <w:r w:rsidRPr="009D027B">
        <w:rPr>
          <w:rFonts w:ascii="Times New Roman" w:hAnsi="Times New Roman"/>
          <w:bCs/>
          <w:sz w:val="28"/>
        </w:rPr>
        <w:t xml:space="preserve"> &lt;</w:t>
      </w:r>
      <w:r w:rsidRPr="009D027B">
        <w:rPr>
          <w:rFonts w:ascii="Times New Roman" w:hAnsi="Times New Roman"/>
          <w:bCs/>
          <w:sz w:val="28"/>
          <w:lang w:val="en-US"/>
        </w:rPr>
        <w:t>H</w:t>
      </w:r>
      <w:r w:rsidRPr="009D027B">
        <w:rPr>
          <w:rFonts w:ascii="Times New Roman" w:hAnsi="Times New Roman"/>
          <w:bCs/>
          <w:sz w:val="28"/>
        </w:rPr>
        <w:t xml:space="preserve">1 </w:t>
      </w:r>
      <w:r w:rsidRPr="009D027B">
        <w:rPr>
          <w:rFonts w:ascii="Times New Roman" w:hAnsi="Times New Roman"/>
          <w:bCs/>
          <w:sz w:val="28"/>
          <w:lang w:val="en-US"/>
        </w:rPr>
        <w:t>name</w:t>
      </w:r>
      <w:r w:rsidRPr="009D027B">
        <w:rPr>
          <w:rFonts w:ascii="Times New Roman" w:hAnsi="Times New Roman"/>
          <w:bCs/>
          <w:sz w:val="28"/>
        </w:rPr>
        <w:t>=“</w:t>
      </w:r>
      <w:r w:rsidRPr="009D027B">
        <w:rPr>
          <w:rFonts w:ascii="Times New Roman" w:hAnsi="Times New Roman"/>
          <w:bCs/>
          <w:sz w:val="28"/>
          <w:lang w:val="en-US"/>
        </w:rPr>
        <w:t>s</w:t>
      </w:r>
      <w:r w:rsidRPr="009D027B">
        <w:rPr>
          <w:rFonts w:ascii="Times New Roman" w:hAnsi="Times New Roman"/>
          <w:bCs/>
          <w:sz w:val="28"/>
        </w:rPr>
        <w:t>1"&gt;Заголовок 1&lt;/</w:t>
      </w:r>
      <w:r w:rsidRPr="009D027B">
        <w:rPr>
          <w:rFonts w:ascii="Times New Roman" w:hAnsi="Times New Roman"/>
          <w:bCs/>
          <w:sz w:val="28"/>
          <w:lang w:val="en-US"/>
        </w:rPr>
        <w:t>H</w:t>
      </w:r>
      <w:r w:rsidRPr="009D027B">
        <w:rPr>
          <w:rFonts w:ascii="Times New Roman" w:hAnsi="Times New Roman"/>
          <w:bCs/>
          <w:sz w:val="28"/>
        </w:rPr>
        <w:t>1&gt;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  <w:lang w:val="en-US"/>
        </w:rPr>
        <w:t> </w:t>
      </w:r>
      <w:r w:rsidRPr="009D027B">
        <w:rPr>
          <w:rFonts w:ascii="Times New Roman" w:hAnsi="Times New Roman"/>
          <w:bCs/>
          <w:sz w:val="28"/>
        </w:rPr>
        <w:t>&lt;</w:t>
      </w:r>
      <w:r w:rsidRPr="009D027B">
        <w:rPr>
          <w:rFonts w:ascii="Times New Roman" w:hAnsi="Times New Roman"/>
          <w:bCs/>
          <w:sz w:val="28"/>
          <w:lang w:val="en-US"/>
        </w:rPr>
        <w:t>H</w:t>
      </w:r>
      <w:r w:rsidRPr="009D027B">
        <w:rPr>
          <w:rFonts w:ascii="Times New Roman" w:hAnsi="Times New Roman"/>
          <w:bCs/>
          <w:sz w:val="28"/>
        </w:rPr>
        <w:t xml:space="preserve">2 </w:t>
      </w:r>
      <w:r w:rsidRPr="009D027B">
        <w:rPr>
          <w:rFonts w:ascii="Times New Roman" w:hAnsi="Times New Roman"/>
          <w:bCs/>
          <w:sz w:val="28"/>
          <w:lang w:val="en-US"/>
        </w:rPr>
        <w:t>id</w:t>
      </w:r>
      <w:r w:rsidRPr="009D027B">
        <w:rPr>
          <w:rFonts w:ascii="Times New Roman" w:hAnsi="Times New Roman"/>
          <w:bCs/>
          <w:sz w:val="28"/>
        </w:rPr>
        <w:t>=“</w:t>
      </w:r>
      <w:r w:rsidRPr="009D027B">
        <w:rPr>
          <w:rFonts w:ascii="Times New Roman" w:hAnsi="Times New Roman"/>
          <w:bCs/>
          <w:sz w:val="28"/>
          <w:lang w:val="en-US"/>
        </w:rPr>
        <w:t>s</w:t>
      </w:r>
      <w:r w:rsidRPr="009D027B">
        <w:rPr>
          <w:rFonts w:ascii="Times New Roman" w:hAnsi="Times New Roman"/>
          <w:bCs/>
          <w:sz w:val="28"/>
        </w:rPr>
        <w:t>2"&gt;Заголовок 2&lt;/</w:t>
      </w:r>
      <w:r w:rsidRPr="009D027B">
        <w:rPr>
          <w:rFonts w:ascii="Times New Roman" w:hAnsi="Times New Roman"/>
          <w:bCs/>
          <w:sz w:val="28"/>
          <w:lang w:val="en-US"/>
        </w:rPr>
        <w:t>H</w:t>
      </w:r>
      <w:r w:rsidRPr="009D027B">
        <w:rPr>
          <w:rFonts w:ascii="Times New Roman" w:hAnsi="Times New Roman"/>
          <w:bCs/>
          <w:sz w:val="28"/>
        </w:rPr>
        <w:t>2&gt;</w:t>
      </w:r>
    </w:p>
    <w:p w:rsidR="00F44AC0" w:rsidRPr="009D027B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9D027B">
        <w:rPr>
          <w:rFonts w:ascii="Times New Roman" w:hAnsi="Times New Roman"/>
          <w:bCs/>
          <w:sz w:val="28"/>
        </w:rPr>
        <w:t xml:space="preserve">Списки.  </w:t>
      </w:r>
      <w:r w:rsidRPr="009D027B">
        <w:rPr>
          <w:rFonts w:ascii="Times New Roman" w:hAnsi="Times New Roman"/>
          <w:sz w:val="28"/>
        </w:rPr>
        <w:t xml:space="preserve">Спецификация  </w:t>
      </w:r>
      <w:r w:rsidRPr="009D027B">
        <w:rPr>
          <w:rFonts w:ascii="Times New Roman" w:hAnsi="Times New Roman"/>
          <w:sz w:val="28"/>
          <w:lang w:val="en-US"/>
        </w:rPr>
        <w:t>HTML</w:t>
      </w:r>
      <w:r w:rsidRPr="009D027B">
        <w:rPr>
          <w:rFonts w:ascii="Times New Roman" w:hAnsi="Times New Roman"/>
          <w:sz w:val="28"/>
        </w:rPr>
        <w:t xml:space="preserve"> предусматривает  три типа списков: нумерованные списки, маркированные списки, списки определения.  </w:t>
      </w:r>
    </w:p>
    <w:p w:rsidR="00F44AC0" w:rsidRPr="00FB0264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FB0264">
        <w:rPr>
          <w:rFonts w:ascii="Times New Roman" w:hAnsi="Times New Roman"/>
          <w:bCs/>
          <w:sz w:val="28"/>
        </w:rPr>
        <w:t>&lt;</w:t>
      </w:r>
      <w:proofErr w:type="spellStart"/>
      <w:r w:rsidRPr="00FB0264">
        <w:rPr>
          <w:rFonts w:ascii="Times New Roman" w:hAnsi="Times New Roman"/>
          <w:bCs/>
          <w:sz w:val="28"/>
          <w:lang w:val="en-US"/>
        </w:rPr>
        <w:t>ul</w:t>
      </w:r>
      <w:proofErr w:type="spellEnd"/>
      <w:r w:rsidRPr="00FB0264">
        <w:rPr>
          <w:rFonts w:ascii="Times New Roman" w:hAnsi="Times New Roman"/>
          <w:bCs/>
          <w:sz w:val="28"/>
        </w:rPr>
        <w:t>&gt; - маркированный список</w:t>
      </w:r>
      <w:r>
        <w:rPr>
          <w:rFonts w:ascii="Times New Roman" w:hAnsi="Times New Roman"/>
          <w:bCs/>
          <w:sz w:val="28"/>
        </w:rPr>
        <w:t>.</w:t>
      </w:r>
    </w:p>
    <w:p w:rsidR="00F44AC0" w:rsidRPr="00FB0264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FB0264">
        <w:rPr>
          <w:rFonts w:ascii="Times New Roman" w:hAnsi="Times New Roman"/>
          <w:bCs/>
          <w:sz w:val="28"/>
        </w:rPr>
        <w:t>&lt;</w:t>
      </w:r>
      <w:proofErr w:type="spellStart"/>
      <w:r w:rsidRPr="00FB0264">
        <w:rPr>
          <w:rFonts w:ascii="Times New Roman" w:hAnsi="Times New Roman"/>
          <w:bCs/>
          <w:sz w:val="28"/>
          <w:lang w:val="en-US"/>
        </w:rPr>
        <w:t>ol</w:t>
      </w:r>
      <w:proofErr w:type="spellEnd"/>
      <w:r w:rsidRPr="00FB0264">
        <w:rPr>
          <w:rFonts w:ascii="Times New Roman" w:hAnsi="Times New Roman"/>
          <w:bCs/>
          <w:sz w:val="28"/>
        </w:rPr>
        <w:t>&gt; - нумерованный список</w:t>
      </w:r>
      <w:r>
        <w:rPr>
          <w:rFonts w:ascii="Times New Roman" w:hAnsi="Times New Roman"/>
          <w:bCs/>
          <w:sz w:val="28"/>
        </w:rPr>
        <w:t>.</w:t>
      </w:r>
    </w:p>
    <w:p w:rsidR="00F44AC0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9B02B5">
        <w:rPr>
          <w:rFonts w:ascii="Times New Roman" w:hAnsi="Times New Roman"/>
          <w:bCs/>
          <w:sz w:val="28"/>
        </w:rPr>
        <w:t>&lt;</w:t>
      </w:r>
      <w:r w:rsidRPr="00FB0264">
        <w:rPr>
          <w:rFonts w:ascii="Times New Roman" w:hAnsi="Times New Roman"/>
          <w:bCs/>
          <w:sz w:val="28"/>
          <w:lang w:val="en-US"/>
        </w:rPr>
        <w:t>li</w:t>
      </w:r>
      <w:r w:rsidRPr="009B02B5">
        <w:rPr>
          <w:rFonts w:ascii="Times New Roman" w:hAnsi="Times New Roman"/>
          <w:bCs/>
          <w:sz w:val="28"/>
        </w:rPr>
        <w:t xml:space="preserve">&gt; - </w:t>
      </w:r>
      <w:r w:rsidRPr="00FB0264">
        <w:rPr>
          <w:rFonts w:ascii="Times New Roman" w:hAnsi="Times New Roman"/>
          <w:bCs/>
          <w:sz w:val="28"/>
        </w:rPr>
        <w:t>элемент списка</w:t>
      </w:r>
      <w:r>
        <w:rPr>
          <w:rFonts w:ascii="Times New Roman" w:hAnsi="Times New Roman"/>
          <w:bCs/>
          <w:sz w:val="28"/>
        </w:rPr>
        <w:t>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bCs/>
          <w:sz w:val="28"/>
        </w:rPr>
        <w:t xml:space="preserve">Создание таблиц в HTML.  </w:t>
      </w:r>
      <w:r w:rsidRPr="00AE62E9">
        <w:rPr>
          <w:rFonts w:ascii="Times New Roman" w:hAnsi="Times New Roman"/>
          <w:sz w:val="28"/>
        </w:rPr>
        <w:t>Для описания таблиц используется тег &lt;ТАВ</w:t>
      </w:r>
      <w:proofErr w:type="gramStart"/>
      <w:r w:rsidRPr="00AE62E9">
        <w:rPr>
          <w:rFonts w:ascii="Times New Roman" w:hAnsi="Times New Roman"/>
          <w:sz w:val="28"/>
        </w:rPr>
        <w:t>L</w:t>
      </w:r>
      <w:proofErr w:type="gramEnd"/>
      <w:r w:rsidRPr="00AE62E9">
        <w:rPr>
          <w:rFonts w:ascii="Times New Roman" w:hAnsi="Times New Roman"/>
          <w:sz w:val="28"/>
        </w:rPr>
        <w:t xml:space="preserve">Е&gt;. 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</w:t>
      </w:r>
      <w:r w:rsidRPr="00AE62E9">
        <w:rPr>
          <w:rFonts w:ascii="Times New Roman" w:hAnsi="Times New Roman"/>
          <w:bCs/>
          <w:sz w:val="28"/>
          <w:lang w:val="en-US"/>
        </w:rPr>
        <w:t>table</w:t>
      </w:r>
      <w:r w:rsidRPr="00AE62E9">
        <w:rPr>
          <w:rFonts w:ascii="Times New Roman" w:hAnsi="Times New Roman"/>
          <w:bCs/>
          <w:sz w:val="28"/>
        </w:rPr>
        <w:t>&gt;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</w:t>
      </w:r>
      <w:r w:rsidRPr="00AE62E9">
        <w:rPr>
          <w:rFonts w:ascii="Times New Roman" w:hAnsi="Times New Roman"/>
          <w:bCs/>
          <w:sz w:val="28"/>
          <w:lang w:val="en-US"/>
        </w:rPr>
        <w:t>caption</w:t>
      </w:r>
      <w:r w:rsidRPr="00AE62E9">
        <w:rPr>
          <w:rFonts w:ascii="Times New Roman" w:hAnsi="Times New Roman"/>
          <w:bCs/>
          <w:sz w:val="28"/>
        </w:rPr>
        <w:t>&gt;&lt;/</w:t>
      </w:r>
      <w:r w:rsidRPr="00AE62E9">
        <w:rPr>
          <w:rFonts w:ascii="Times New Roman" w:hAnsi="Times New Roman"/>
          <w:bCs/>
          <w:sz w:val="28"/>
          <w:lang w:val="en-US"/>
        </w:rPr>
        <w:t>caption</w:t>
      </w:r>
      <w:r w:rsidRPr="00AE62E9">
        <w:rPr>
          <w:rFonts w:ascii="Times New Roman" w:hAnsi="Times New Roman"/>
          <w:bCs/>
          <w:sz w:val="28"/>
        </w:rPr>
        <w:t>&gt;</w:t>
      </w:r>
      <w:r w:rsidRPr="00AE62E9">
        <w:rPr>
          <w:rFonts w:ascii="Times New Roman" w:hAnsi="Times New Roman"/>
          <w:bCs/>
          <w:sz w:val="28"/>
        </w:rPr>
        <w:tab/>
        <w:t>заголовок таблицы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</w:t>
      </w:r>
      <w:proofErr w:type="spellStart"/>
      <w:r w:rsidRPr="00AE62E9">
        <w:rPr>
          <w:rFonts w:ascii="Times New Roman" w:hAnsi="Times New Roman"/>
          <w:bCs/>
          <w:sz w:val="28"/>
          <w:lang w:val="en-US"/>
        </w:rPr>
        <w:t>tr</w:t>
      </w:r>
      <w:proofErr w:type="spellEnd"/>
      <w:r w:rsidRPr="00AE62E9">
        <w:rPr>
          <w:rFonts w:ascii="Times New Roman" w:hAnsi="Times New Roman"/>
          <w:bCs/>
          <w:sz w:val="28"/>
        </w:rPr>
        <w:t xml:space="preserve">&gt; </w:t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bCs/>
          <w:sz w:val="28"/>
        </w:rPr>
        <w:tab/>
        <w:t>создание строки таблицы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</w:t>
      </w:r>
      <w:proofErr w:type="spellStart"/>
      <w:r w:rsidRPr="00AE62E9">
        <w:rPr>
          <w:rFonts w:ascii="Times New Roman" w:hAnsi="Times New Roman"/>
          <w:bCs/>
          <w:sz w:val="28"/>
          <w:lang w:val="en-US"/>
        </w:rPr>
        <w:t>th</w:t>
      </w:r>
      <w:proofErr w:type="spellEnd"/>
      <w:r w:rsidRPr="00AE62E9">
        <w:rPr>
          <w:rFonts w:ascii="Times New Roman" w:hAnsi="Times New Roman"/>
          <w:bCs/>
          <w:sz w:val="28"/>
        </w:rPr>
        <w:t>&gt;&lt;/</w:t>
      </w:r>
      <w:proofErr w:type="spellStart"/>
      <w:r w:rsidRPr="00AE62E9">
        <w:rPr>
          <w:rFonts w:ascii="Times New Roman" w:hAnsi="Times New Roman"/>
          <w:bCs/>
          <w:sz w:val="28"/>
          <w:lang w:val="en-US"/>
        </w:rPr>
        <w:t>th</w:t>
      </w:r>
      <w:proofErr w:type="spellEnd"/>
      <w:r w:rsidRPr="00AE62E9">
        <w:rPr>
          <w:rFonts w:ascii="Times New Roman" w:hAnsi="Times New Roman"/>
          <w:bCs/>
          <w:sz w:val="28"/>
        </w:rPr>
        <w:t>&gt;</w:t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bCs/>
          <w:sz w:val="28"/>
        </w:rPr>
        <w:tab/>
        <w:t>заголовки столбцов таблицы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</w:t>
      </w:r>
      <w:r w:rsidRPr="00AE62E9">
        <w:rPr>
          <w:rFonts w:ascii="Times New Roman" w:hAnsi="Times New Roman"/>
          <w:bCs/>
          <w:sz w:val="28"/>
          <w:lang w:val="en-US"/>
        </w:rPr>
        <w:t>td</w:t>
      </w:r>
      <w:r w:rsidRPr="00AE62E9">
        <w:rPr>
          <w:rFonts w:ascii="Times New Roman" w:hAnsi="Times New Roman"/>
          <w:bCs/>
          <w:sz w:val="28"/>
        </w:rPr>
        <w:t>&gt;&lt;/</w:t>
      </w:r>
      <w:r w:rsidRPr="00AE62E9">
        <w:rPr>
          <w:rFonts w:ascii="Times New Roman" w:hAnsi="Times New Roman"/>
          <w:bCs/>
          <w:sz w:val="28"/>
          <w:lang w:val="en-US"/>
        </w:rPr>
        <w:t>td</w:t>
      </w:r>
      <w:r w:rsidRPr="00AE62E9">
        <w:rPr>
          <w:rFonts w:ascii="Times New Roman" w:hAnsi="Times New Roman"/>
          <w:bCs/>
          <w:sz w:val="28"/>
        </w:rPr>
        <w:t>&gt;</w:t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bCs/>
          <w:sz w:val="28"/>
        </w:rPr>
        <w:tab/>
      </w:r>
      <w:r w:rsidRPr="00AE62E9">
        <w:rPr>
          <w:rFonts w:ascii="Times New Roman" w:hAnsi="Times New Roman"/>
          <w:sz w:val="28"/>
        </w:rPr>
        <w:t>определение ячеек таблицы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&lt;/</w:t>
      </w:r>
      <w:proofErr w:type="spellStart"/>
      <w:r w:rsidRPr="00AE62E9">
        <w:rPr>
          <w:rFonts w:ascii="Times New Roman" w:hAnsi="Times New Roman"/>
          <w:bCs/>
          <w:sz w:val="28"/>
          <w:lang w:val="en-US"/>
        </w:rPr>
        <w:t>tr</w:t>
      </w:r>
      <w:proofErr w:type="spellEnd"/>
      <w:r w:rsidRPr="00AE62E9">
        <w:rPr>
          <w:rFonts w:ascii="Times New Roman" w:hAnsi="Times New Roman"/>
          <w:bCs/>
          <w:sz w:val="28"/>
        </w:rPr>
        <w:t>&gt;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bCs/>
          <w:sz w:val="28"/>
        </w:rPr>
      </w:pPr>
      <w:r w:rsidRPr="00AE62E9">
        <w:rPr>
          <w:rFonts w:ascii="Times New Roman" w:hAnsi="Times New Roman"/>
          <w:bCs/>
          <w:sz w:val="28"/>
        </w:rPr>
        <w:t>&lt;/</w:t>
      </w:r>
      <w:r w:rsidRPr="00AE62E9">
        <w:rPr>
          <w:rFonts w:ascii="Times New Roman" w:hAnsi="Times New Roman"/>
          <w:bCs/>
          <w:sz w:val="28"/>
          <w:lang w:val="en-US"/>
        </w:rPr>
        <w:t>table</w:t>
      </w:r>
      <w:r w:rsidRPr="00AE62E9">
        <w:rPr>
          <w:rFonts w:ascii="Times New Roman" w:hAnsi="Times New Roman"/>
          <w:bCs/>
          <w:sz w:val="28"/>
        </w:rPr>
        <w:t>&gt;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bCs/>
          <w:sz w:val="28"/>
        </w:rPr>
        <w:t xml:space="preserve">Атрибуты тегов таблицы: NOWRAP, </w:t>
      </w:r>
      <w:proofErr w:type="gramStart"/>
      <w:r w:rsidRPr="00AE62E9">
        <w:rPr>
          <w:rFonts w:ascii="Times New Roman" w:hAnsi="Times New Roman"/>
          <w:bCs/>
          <w:sz w:val="28"/>
        </w:rPr>
        <w:t>СО</w:t>
      </w:r>
      <w:proofErr w:type="gramEnd"/>
      <w:r w:rsidRPr="00AE62E9">
        <w:rPr>
          <w:rFonts w:ascii="Times New Roman" w:hAnsi="Times New Roman"/>
          <w:bCs/>
          <w:sz w:val="28"/>
        </w:rPr>
        <w:t xml:space="preserve">LSPAN, ROWSPAN, BORDER, WIDТН, СЕLLРАDDING и др. 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Если ячейка не содержит данных, она не будет иметь границ. Если требуется, чтобы у ячейки были границы, но не было содержимого, необходимо поместить в нее что-то, что не будет видно при просмотре. Можно воспользоваться пустой строкой &lt;В</w:t>
      </w:r>
      <w:proofErr w:type="gramStart"/>
      <w:r w:rsidRPr="00AE62E9">
        <w:rPr>
          <w:rFonts w:ascii="Times New Roman" w:hAnsi="Times New Roman"/>
          <w:sz w:val="28"/>
        </w:rPr>
        <w:t>R</w:t>
      </w:r>
      <w:proofErr w:type="gramEnd"/>
      <w:r w:rsidRPr="00AE62E9">
        <w:rPr>
          <w:rFonts w:ascii="Times New Roman" w:hAnsi="Times New Roman"/>
          <w:sz w:val="28"/>
        </w:rPr>
        <w:t>&gt;. Можно даже задать пустые столбцы, определив их ширину в пикселах или относительных единицах и не введя в полученные ячейки никаких данных. Это средство может оказаться полезным при размещении на странице текста и графики.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bCs/>
          <w:sz w:val="28"/>
        </w:rPr>
        <w:t>Теги работы с текстом, появившиеся в HTML5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Рассмотрим ряд тегов для работы с текстом веб - страницы, которые появились в стандарте HTML5.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section</w:t>
      </w:r>
      <w:proofErr w:type="spellEnd"/>
      <w:r w:rsidRPr="00AE62E9">
        <w:rPr>
          <w:rFonts w:ascii="Times New Roman" w:hAnsi="Times New Roman"/>
          <w:sz w:val="28"/>
        </w:rPr>
        <w:t xml:space="preserve">&gt; </w:t>
      </w:r>
      <w:r w:rsidRPr="00AE62E9">
        <w:rPr>
          <w:rFonts w:ascii="Times New Roman" w:hAnsi="Times New Roman"/>
          <w:sz w:val="28"/>
        </w:rPr>
        <w:tab/>
        <w:t>Парный тег, задающий блок (секцию) элементов.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header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начало документа (секции).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footer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окончание документа (секции).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lastRenderedPageBreak/>
        <w:t>&lt;</w:t>
      </w:r>
      <w:proofErr w:type="spellStart"/>
      <w:r w:rsidRPr="00AE62E9">
        <w:rPr>
          <w:rFonts w:ascii="Times New Roman" w:hAnsi="Times New Roman"/>
          <w:sz w:val="28"/>
        </w:rPr>
        <w:t>hgroup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группу заголовков.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time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время, или дату.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nav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группу ссылок (навигационное меню).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mark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важную смысловую часть текста.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aside</w:t>
      </w:r>
      <w:proofErr w:type="spellEnd"/>
      <w:r w:rsidRPr="00AE62E9">
        <w:rPr>
          <w:rFonts w:ascii="Times New Roman" w:hAnsi="Times New Roman"/>
          <w:sz w:val="28"/>
        </w:rPr>
        <w:t xml:space="preserve">&gt; 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тег, определяющий дополнительный контент. Служит для размещения ссылок, меток и т.п. на иную информацию, не относящуюся напрямую по смыслу к основному содержанию текста.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</w:rPr>
        <w:t>&lt;</w:t>
      </w:r>
      <w:proofErr w:type="spellStart"/>
      <w:r w:rsidRPr="00AE62E9">
        <w:rPr>
          <w:rFonts w:ascii="Times New Roman" w:hAnsi="Times New Roman"/>
          <w:sz w:val="28"/>
        </w:rPr>
        <w:t>article</w:t>
      </w:r>
      <w:proofErr w:type="spellEnd"/>
      <w:r w:rsidRPr="00AE62E9">
        <w:rPr>
          <w:rFonts w:ascii="Times New Roman" w:hAnsi="Times New Roman"/>
          <w:sz w:val="28"/>
        </w:rPr>
        <w:t>&gt;</w:t>
      </w:r>
      <w:r w:rsidRPr="00AE62E9">
        <w:rPr>
          <w:rFonts w:ascii="Times New Roman" w:hAnsi="Times New Roman"/>
          <w:sz w:val="28"/>
        </w:rPr>
        <w:tab/>
      </w:r>
      <w:r w:rsidRPr="00AE62E9">
        <w:rPr>
          <w:rFonts w:ascii="Times New Roman" w:hAnsi="Times New Roman"/>
          <w:sz w:val="28"/>
        </w:rPr>
        <w:tab/>
        <w:t>Парный тег. Тег представляет собой компонент страницы, содержащей контент, предназначенный для самостоятельного распространения. Иными словами в тег &lt;</w:t>
      </w:r>
      <w:proofErr w:type="spellStart"/>
      <w:r w:rsidRPr="00AE62E9">
        <w:rPr>
          <w:rFonts w:ascii="Times New Roman" w:hAnsi="Times New Roman"/>
          <w:sz w:val="28"/>
        </w:rPr>
        <w:t>article</w:t>
      </w:r>
      <w:proofErr w:type="spellEnd"/>
      <w:r w:rsidRPr="00AE62E9">
        <w:rPr>
          <w:rFonts w:ascii="Times New Roman" w:hAnsi="Times New Roman"/>
          <w:sz w:val="28"/>
        </w:rPr>
        <w:t xml:space="preserve">&gt; могут быть </w:t>
      </w:r>
      <w:proofErr w:type="gramStart"/>
      <w:r w:rsidRPr="00AE62E9">
        <w:rPr>
          <w:rFonts w:ascii="Times New Roman" w:hAnsi="Times New Roman"/>
          <w:sz w:val="28"/>
        </w:rPr>
        <w:t>помещены</w:t>
      </w:r>
      <w:proofErr w:type="gramEnd"/>
      <w:r w:rsidRPr="00AE62E9">
        <w:rPr>
          <w:rFonts w:ascii="Times New Roman" w:hAnsi="Times New Roman"/>
          <w:sz w:val="28"/>
        </w:rPr>
        <w:t xml:space="preserve">: </w:t>
      </w:r>
      <w:proofErr w:type="spellStart"/>
      <w:r w:rsidRPr="00AE62E9">
        <w:rPr>
          <w:rFonts w:ascii="Times New Roman" w:hAnsi="Times New Roman"/>
          <w:sz w:val="28"/>
        </w:rPr>
        <w:t>форумный</w:t>
      </w:r>
      <w:proofErr w:type="spellEnd"/>
      <w:r w:rsidRPr="00AE62E9">
        <w:rPr>
          <w:rFonts w:ascii="Times New Roman" w:hAnsi="Times New Roman"/>
          <w:sz w:val="28"/>
        </w:rPr>
        <w:t xml:space="preserve"> пост, статья, запись блога, комментарий или иной другой независимый элемент содержимого. Аналогично &lt;</w:t>
      </w:r>
      <w:proofErr w:type="spellStart"/>
      <w:r w:rsidRPr="00AE62E9">
        <w:rPr>
          <w:rFonts w:ascii="Times New Roman" w:hAnsi="Times New Roman"/>
          <w:sz w:val="28"/>
        </w:rPr>
        <w:t>section</w:t>
      </w:r>
      <w:proofErr w:type="spellEnd"/>
      <w:r w:rsidRPr="00AE62E9">
        <w:rPr>
          <w:rFonts w:ascii="Times New Roman" w:hAnsi="Times New Roman"/>
          <w:sz w:val="28"/>
        </w:rPr>
        <w:t>&gt; используется для секционирования контента.</w:t>
      </w:r>
    </w:p>
    <w:p w:rsidR="00F44AC0" w:rsidRPr="00AE62E9" w:rsidRDefault="00F44AC0" w:rsidP="00F44AC0">
      <w:pPr>
        <w:spacing w:after="0" w:line="240" w:lineRule="auto"/>
        <w:ind w:firstLine="709"/>
        <w:jc w:val="both"/>
        <w:rPr>
          <w:rFonts w:ascii="Times New Roman" w:hAnsi="Times New Roman"/>
          <w:sz w:val="28"/>
        </w:rPr>
      </w:pPr>
      <w:r w:rsidRPr="00AE62E9">
        <w:rPr>
          <w:rFonts w:ascii="Times New Roman" w:hAnsi="Times New Roman"/>
          <w:sz w:val="28"/>
          <w:lang w:val="en-US"/>
        </w:rPr>
        <w:t>http</w:t>
      </w:r>
      <w:r w:rsidRPr="00AE62E9">
        <w:rPr>
          <w:rFonts w:ascii="Times New Roman" w:hAnsi="Times New Roman"/>
          <w:sz w:val="28"/>
        </w:rPr>
        <w:t>://</w:t>
      </w:r>
      <w:proofErr w:type="spellStart"/>
      <w:r w:rsidRPr="00AE62E9">
        <w:rPr>
          <w:rFonts w:ascii="Times New Roman" w:hAnsi="Times New Roman"/>
          <w:sz w:val="28"/>
          <w:lang w:val="en-US"/>
        </w:rPr>
        <w:t>ab</w:t>
      </w:r>
      <w:proofErr w:type="spellEnd"/>
      <w:r w:rsidRPr="00AE62E9">
        <w:rPr>
          <w:rFonts w:ascii="Times New Roman" w:hAnsi="Times New Roman"/>
          <w:sz w:val="28"/>
        </w:rPr>
        <w:t>-</w:t>
      </w:r>
      <w:r w:rsidRPr="00AE62E9">
        <w:rPr>
          <w:rFonts w:ascii="Times New Roman" w:hAnsi="Times New Roman"/>
          <w:sz w:val="28"/>
          <w:lang w:val="en-US"/>
        </w:rPr>
        <w:t>w</w:t>
      </w:r>
      <w:r w:rsidRPr="00AE62E9">
        <w:rPr>
          <w:rFonts w:ascii="Times New Roman" w:hAnsi="Times New Roman"/>
          <w:sz w:val="28"/>
        </w:rPr>
        <w:t>.</w:t>
      </w:r>
      <w:r w:rsidRPr="00AE62E9">
        <w:rPr>
          <w:rFonts w:ascii="Times New Roman" w:hAnsi="Times New Roman"/>
          <w:sz w:val="28"/>
          <w:lang w:val="en-US"/>
        </w:rPr>
        <w:t>net</w:t>
      </w:r>
      <w:r w:rsidRPr="00AE62E9">
        <w:rPr>
          <w:rFonts w:ascii="Times New Roman" w:hAnsi="Times New Roman"/>
          <w:sz w:val="28"/>
        </w:rPr>
        <w:t>/</w:t>
      </w:r>
      <w:r w:rsidRPr="00AE62E9">
        <w:rPr>
          <w:rFonts w:ascii="Times New Roman" w:hAnsi="Times New Roman"/>
          <w:sz w:val="28"/>
          <w:lang w:val="en-US"/>
        </w:rPr>
        <w:t>HTML</w:t>
      </w:r>
      <w:r w:rsidRPr="00AE62E9">
        <w:rPr>
          <w:rFonts w:ascii="Times New Roman" w:hAnsi="Times New Roman"/>
          <w:sz w:val="28"/>
        </w:rPr>
        <w:t>5/</w:t>
      </w:r>
      <w:r w:rsidRPr="00AE62E9">
        <w:rPr>
          <w:rFonts w:ascii="Times New Roman" w:hAnsi="Times New Roman"/>
          <w:sz w:val="28"/>
          <w:lang w:val="en-US"/>
        </w:rPr>
        <w:t>html</w:t>
      </w:r>
      <w:r w:rsidRPr="00AE62E9">
        <w:rPr>
          <w:rFonts w:ascii="Times New Roman" w:hAnsi="Times New Roman"/>
          <w:sz w:val="28"/>
        </w:rPr>
        <w:t>5.</w:t>
      </w:r>
      <w:proofErr w:type="spellStart"/>
      <w:r w:rsidRPr="00AE62E9">
        <w:rPr>
          <w:rFonts w:ascii="Times New Roman" w:hAnsi="Times New Roman"/>
          <w:sz w:val="28"/>
          <w:lang w:val="en-US"/>
        </w:rPr>
        <w:t>php</w:t>
      </w:r>
      <w:proofErr w:type="spellEnd"/>
    </w:p>
    <w:p w:rsidR="00EC4CD8" w:rsidRDefault="00EC4CD8"/>
    <w:sectPr w:rsidR="00EC4C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E4390"/>
    <w:multiLevelType w:val="hybridMultilevel"/>
    <w:tmpl w:val="6E902330"/>
    <w:lvl w:ilvl="0" w:tplc="4872CC9A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8C0A12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E642F5C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174D1B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D24564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29430AA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6E07C5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0EECB8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89ECE70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263A46AA"/>
    <w:multiLevelType w:val="hybridMultilevel"/>
    <w:tmpl w:val="4FBE8266"/>
    <w:lvl w:ilvl="0" w:tplc="1A7210F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AD145994" w:tentative="1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97E3770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AA63D0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FD8CC8C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FBED5AC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2127F50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CD8821A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99E20BE8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4AC0"/>
    <w:rsid w:val="00EC4CD8"/>
    <w:rsid w:val="00F44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4A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1097</Words>
  <Characters>6256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</dc:creator>
  <cp:lastModifiedBy>ww</cp:lastModifiedBy>
  <cp:revision>1</cp:revision>
  <dcterms:created xsi:type="dcterms:W3CDTF">2017-01-11T11:30:00Z</dcterms:created>
  <dcterms:modified xsi:type="dcterms:W3CDTF">2017-01-11T11:31:00Z</dcterms:modified>
</cp:coreProperties>
</file>